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44D3" w:rsidRDefault="001444D3" w:rsidP="001444D3">
      <w:pPr>
        <w:spacing w:after="0"/>
        <w:jc w:val="both"/>
        <w:rPr>
          <w:rFonts w:ascii="Arial" w:hAnsi="Arial" w:cs="Arial"/>
          <w:sz w:val="24"/>
          <w:szCs w:val="24"/>
        </w:rPr>
      </w:pPr>
      <w:r w:rsidRPr="00DD6E26">
        <w:rPr>
          <w:rFonts w:ascii="Arial" w:hAnsi="Arial" w:cs="Arial"/>
          <w:b/>
          <w:bCs/>
          <w:sz w:val="24"/>
          <w:szCs w:val="24"/>
        </w:rPr>
        <w:t xml:space="preserve">ACTA NÚMERO </w:t>
      </w:r>
      <w:r>
        <w:rPr>
          <w:rFonts w:ascii="Arial" w:hAnsi="Arial" w:cs="Arial"/>
          <w:b/>
          <w:bCs/>
          <w:sz w:val="24"/>
          <w:szCs w:val="24"/>
        </w:rPr>
        <w:t>VEINTE</w:t>
      </w:r>
      <w:r w:rsidRPr="00DD6E26">
        <w:rPr>
          <w:rFonts w:ascii="Arial" w:hAnsi="Arial" w:cs="Arial"/>
          <w:b/>
          <w:bCs/>
          <w:sz w:val="24"/>
          <w:szCs w:val="24"/>
        </w:rPr>
        <w:t>.- En el salón de</w:t>
      </w:r>
      <w:r>
        <w:rPr>
          <w:rFonts w:ascii="Arial" w:hAnsi="Arial" w:cs="Arial"/>
          <w:b/>
          <w:bCs/>
          <w:sz w:val="24"/>
          <w:szCs w:val="24"/>
        </w:rPr>
        <w:t xml:space="preserve"> Sesiones</w:t>
      </w:r>
      <w:r w:rsidRPr="00DD6E26">
        <w:rPr>
          <w:rFonts w:ascii="Arial" w:hAnsi="Arial" w:cs="Arial"/>
          <w:b/>
          <w:bCs/>
          <w:sz w:val="24"/>
          <w:szCs w:val="24"/>
        </w:rPr>
        <w:t xml:space="preserve">, de la Alcaldía Municipal de VILLA SAN LUIS LA HERRADURA, Departamento de </w:t>
      </w:r>
      <w:r w:rsidRPr="00DD6E26">
        <w:rPr>
          <w:rFonts w:ascii="Arial" w:hAnsi="Arial" w:cs="Arial"/>
          <w:b/>
          <w:bCs/>
          <w:sz w:val="24"/>
          <w:szCs w:val="24"/>
          <w:u w:val="single"/>
        </w:rPr>
        <w:t>LA PAZ;</w:t>
      </w:r>
      <w:r w:rsidRPr="00DD6E26">
        <w:rPr>
          <w:rFonts w:ascii="Arial" w:hAnsi="Arial" w:cs="Arial"/>
          <w:b/>
          <w:bCs/>
          <w:sz w:val="24"/>
          <w:szCs w:val="24"/>
        </w:rPr>
        <w:t xml:space="preserve"> a las </w:t>
      </w:r>
      <w:r>
        <w:rPr>
          <w:rFonts w:ascii="Arial" w:hAnsi="Arial" w:cs="Arial"/>
          <w:b/>
          <w:bCs/>
          <w:sz w:val="24"/>
          <w:szCs w:val="24"/>
        </w:rPr>
        <w:t>nueve</w:t>
      </w:r>
      <w:r w:rsidRPr="00DD6E26">
        <w:rPr>
          <w:rFonts w:ascii="Arial" w:hAnsi="Arial" w:cs="Arial"/>
          <w:b/>
          <w:bCs/>
          <w:sz w:val="24"/>
          <w:szCs w:val="24"/>
        </w:rPr>
        <w:t xml:space="preserve"> horas del día </w:t>
      </w:r>
      <w:r>
        <w:rPr>
          <w:rFonts w:ascii="Arial" w:hAnsi="Arial" w:cs="Arial"/>
          <w:b/>
          <w:bCs/>
          <w:sz w:val="24"/>
          <w:szCs w:val="24"/>
          <w:u w:val="single"/>
        </w:rPr>
        <w:t>17</w:t>
      </w:r>
      <w:r w:rsidRPr="00DD6E26">
        <w:rPr>
          <w:rFonts w:ascii="Arial" w:hAnsi="Arial" w:cs="Arial"/>
          <w:b/>
          <w:bCs/>
          <w:sz w:val="24"/>
          <w:szCs w:val="24"/>
          <w:u w:val="single"/>
        </w:rPr>
        <w:t xml:space="preserve"> DE JU</w:t>
      </w:r>
      <w:r>
        <w:rPr>
          <w:rFonts w:ascii="Arial" w:hAnsi="Arial" w:cs="Arial"/>
          <w:b/>
          <w:bCs/>
          <w:sz w:val="24"/>
          <w:szCs w:val="24"/>
          <w:u w:val="single"/>
        </w:rPr>
        <w:t>L</w:t>
      </w:r>
      <w:r w:rsidRPr="00DD6E26">
        <w:rPr>
          <w:rFonts w:ascii="Arial" w:hAnsi="Arial" w:cs="Arial"/>
          <w:b/>
          <w:bCs/>
          <w:sz w:val="24"/>
          <w:szCs w:val="24"/>
          <w:u w:val="single"/>
        </w:rPr>
        <w:t>IO 2019</w:t>
      </w:r>
      <w:r w:rsidRPr="00DD6E26">
        <w:rPr>
          <w:rFonts w:ascii="Arial" w:hAnsi="Arial" w:cs="Arial"/>
          <w:sz w:val="24"/>
          <w:szCs w:val="24"/>
        </w:rPr>
        <w:t>; siendo este el lugar, día y hora señalado para llevar a cabo la sesión</w:t>
      </w:r>
      <w:r>
        <w:rPr>
          <w:rFonts w:ascii="Arial" w:hAnsi="Arial" w:cs="Arial"/>
          <w:sz w:val="24"/>
          <w:szCs w:val="24"/>
        </w:rPr>
        <w:t xml:space="preserve"> ORDINARIA,</w:t>
      </w:r>
      <w:r w:rsidRPr="00DD6E26">
        <w:rPr>
          <w:rFonts w:ascii="Arial" w:hAnsi="Arial" w:cs="Arial"/>
          <w:sz w:val="24"/>
          <w:szCs w:val="24"/>
        </w:rPr>
        <w:t xml:space="preserve"> del </w:t>
      </w:r>
      <w:r w:rsidRPr="00DD6E26">
        <w:rPr>
          <w:rFonts w:ascii="Arial" w:hAnsi="Arial" w:cs="Arial"/>
          <w:b/>
          <w:bCs/>
          <w:sz w:val="24"/>
          <w:szCs w:val="24"/>
          <w:u w:val="single"/>
        </w:rPr>
        <w:t>CONCEJO MUNICIPAL PLURAL</w:t>
      </w:r>
      <w:r w:rsidRPr="00DD6E26">
        <w:rPr>
          <w:rFonts w:ascii="Arial" w:hAnsi="Arial" w:cs="Arial"/>
          <w:sz w:val="24"/>
          <w:szCs w:val="24"/>
        </w:rPr>
        <w:t xml:space="preserve"> de este municipio, convocada y presidida por el Alcalde Municipal: </w:t>
      </w:r>
      <w:proofErr w:type="spellStart"/>
      <w:r w:rsidRPr="00DD6E26">
        <w:rPr>
          <w:rFonts w:ascii="Arial" w:hAnsi="Arial" w:cs="Arial"/>
          <w:b/>
          <w:sz w:val="24"/>
          <w:szCs w:val="24"/>
        </w:rPr>
        <w:t>sr.</w:t>
      </w:r>
      <w:proofErr w:type="spellEnd"/>
      <w:r w:rsidRPr="00DD6E26">
        <w:rPr>
          <w:rFonts w:ascii="Arial" w:hAnsi="Arial" w:cs="Arial"/>
          <w:b/>
          <w:sz w:val="24"/>
          <w:szCs w:val="24"/>
        </w:rPr>
        <w:t xml:space="preserve"> Napoleón Armando Iraheta Jirón, </w:t>
      </w:r>
      <w:r w:rsidRPr="00DD6E26">
        <w:rPr>
          <w:rFonts w:ascii="Arial" w:hAnsi="Arial" w:cs="Arial"/>
          <w:sz w:val="24"/>
          <w:szCs w:val="24"/>
        </w:rPr>
        <w:t>con la asistencia del Síndico Municipal</w:t>
      </w:r>
      <w:r w:rsidRPr="00DD6E26">
        <w:rPr>
          <w:rFonts w:ascii="Arial" w:hAnsi="Arial" w:cs="Arial"/>
          <w:b/>
          <w:sz w:val="24"/>
          <w:szCs w:val="24"/>
        </w:rPr>
        <w:t xml:space="preserve">: </w:t>
      </w:r>
      <w:proofErr w:type="spellStart"/>
      <w:r w:rsidRPr="00DD6E26">
        <w:rPr>
          <w:rFonts w:ascii="Arial" w:hAnsi="Arial" w:cs="Arial"/>
          <w:b/>
          <w:sz w:val="24"/>
          <w:szCs w:val="24"/>
        </w:rPr>
        <w:t>sr.</w:t>
      </w:r>
      <w:proofErr w:type="spellEnd"/>
      <w:r w:rsidRPr="00DD6E26">
        <w:rPr>
          <w:rFonts w:ascii="Arial" w:hAnsi="Arial" w:cs="Arial"/>
          <w:b/>
          <w:sz w:val="24"/>
          <w:szCs w:val="24"/>
        </w:rPr>
        <w:t xml:space="preserve"> Javier David Cruz Posada, </w:t>
      </w:r>
      <w:r w:rsidRPr="00DD6E26">
        <w:rPr>
          <w:rFonts w:ascii="Arial" w:hAnsi="Arial" w:cs="Arial"/>
          <w:sz w:val="24"/>
          <w:szCs w:val="24"/>
        </w:rPr>
        <w:t>y de los regidores propietarios siguientes:</w:t>
      </w:r>
      <w:r w:rsidRPr="00DD6E26">
        <w:rPr>
          <w:rFonts w:ascii="Arial" w:hAnsi="Arial" w:cs="Arial"/>
          <w:b/>
          <w:sz w:val="24"/>
          <w:szCs w:val="24"/>
        </w:rPr>
        <w:t xml:space="preserve"> Sr. Francisco Antonio Cruz Bonilla, </w:t>
      </w:r>
      <w:proofErr w:type="spellStart"/>
      <w:r w:rsidRPr="00DD6E26">
        <w:rPr>
          <w:rFonts w:ascii="Arial" w:hAnsi="Arial" w:cs="Arial"/>
          <w:b/>
          <w:sz w:val="24"/>
          <w:szCs w:val="24"/>
        </w:rPr>
        <w:t>sr.</w:t>
      </w:r>
      <w:proofErr w:type="spellEnd"/>
      <w:r w:rsidRPr="00DD6E26">
        <w:rPr>
          <w:rFonts w:ascii="Arial" w:hAnsi="Arial" w:cs="Arial"/>
          <w:b/>
          <w:sz w:val="24"/>
          <w:szCs w:val="24"/>
        </w:rPr>
        <w:t xml:space="preserve"> José Rolando Rosales Mendoza, Sra. Mari Isabel Castillo Hernández, Tte. Milton Galileo González López, Dra. Mirna Guadalupe Martínez Romero, </w:t>
      </w:r>
      <w:proofErr w:type="spellStart"/>
      <w:r w:rsidRPr="00DD6E26">
        <w:rPr>
          <w:rFonts w:ascii="Arial" w:hAnsi="Arial" w:cs="Arial"/>
          <w:b/>
          <w:sz w:val="24"/>
          <w:szCs w:val="24"/>
        </w:rPr>
        <w:t>sr.</w:t>
      </w:r>
      <w:proofErr w:type="spellEnd"/>
      <w:r w:rsidRPr="00DD6E26">
        <w:rPr>
          <w:rFonts w:ascii="Arial" w:hAnsi="Arial" w:cs="Arial"/>
          <w:b/>
          <w:sz w:val="24"/>
          <w:szCs w:val="24"/>
        </w:rPr>
        <w:t xml:space="preserve"> Ezequiel Córdova Mejía y </w:t>
      </w:r>
      <w:proofErr w:type="spellStart"/>
      <w:r w:rsidRPr="00DD6E26">
        <w:rPr>
          <w:rFonts w:ascii="Arial" w:hAnsi="Arial" w:cs="Arial"/>
          <w:b/>
          <w:sz w:val="24"/>
          <w:szCs w:val="24"/>
        </w:rPr>
        <w:t>sr.</w:t>
      </w:r>
      <w:proofErr w:type="spellEnd"/>
      <w:r w:rsidRPr="00DD6E26">
        <w:rPr>
          <w:rFonts w:ascii="Arial" w:hAnsi="Arial" w:cs="Arial"/>
          <w:b/>
          <w:sz w:val="24"/>
          <w:szCs w:val="24"/>
        </w:rPr>
        <w:t xml:space="preserve"> Benjamín Alcides Ramírez</w:t>
      </w:r>
      <w:r w:rsidRPr="00DD6E26">
        <w:rPr>
          <w:rFonts w:ascii="Arial" w:hAnsi="Arial" w:cs="Arial"/>
          <w:sz w:val="24"/>
          <w:szCs w:val="24"/>
        </w:rPr>
        <w:t xml:space="preserve">; de los regidores suplentes siguientes: </w:t>
      </w:r>
      <w:proofErr w:type="spellStart"/>
      <w:r w:rsidRPr="00DD6E26">
        <w:rPr>
          <w:rFonts w:ascii="Arial" w:hAnsi="Arial" w:cs="Arial"/>
          <w:b/>
          <w:sz w:val="24"/>
          <w:szCs w:val="24"/>
        </w:rPr>
        <w:t>sr.</w:t>
      </w:r>
      <w:proofErr w:type="spellEnd"/>
      <w:r w:rsidRPr="00DD6E26">
        <w:rPr>
          <w:rFonts w:ascii="Arial" w:hAnsi="Arial" w:cs="Arial"/>
          <w:b/>
          <w:sz w:val="24"/>
          <w:szCs w:val="24"/>
        </w:rPr>
        <w:t xml:space="preserve"> Francisco </w:t>
      </w:r>
      <w:proofErr w:type="spellStart"/>
      <w:r w:rsidRPr="00DD6E26">
        <w:rPr>
          <w:rFonts w:ascii="Arial" w:hAnsi="Arial" w:cs="Arial"/>
          <w:b/>
          <w:sz w:val="24"/>
          <w:szCs w:val="24"/>
        </w:rPr>
        <w:t>Neftaly</w:t>
      </w:r>
      <w:proofErr w:type="spellEnd"/>
      <w:r w:rsidRPr="00DD6E26">
        <w:rPr>
          <w:rFonts w:ascii="Arial" w:hAnsi="Arial" w:cs="Arial"/>
          <w:b/>
          <w:sz w:val="24"/>
          <w:szCs w:val="24"/>
        </w:rPr>
        <w:t xml:space="preserve"> Reyes Minero, Profesor Melvin Williams Fuentes, </w:t>
      </w:r>
      <w:proofErr w:type="spellStart"/>
      <w:r w:rsidRPr="00DD6E26">
        <w:rPr>
          <w:rFonts w:ascii="Arial" w:hAnsi="Arial" w:cs="Arial"/>
          <w:b/>
          <w:sz w:val="24"/>
          <w:szCs w:val="24"/>
        </w:rPr>
        <w:t>sr.</w:t>
      </w:r>
      <w:proofErr w:type="spellEnd"/>
      <w:r w:rsidRPr="00DD6E26">
        <w:rPr>
          <w:rFonts w:ascii="Arial" w:hAnsi="Arial" w:cs="Arial"/>
          <w:b/>
          <w:sz w:val="24"/>
          <w:szCs w:val="24"/>
        </w:rPr>
        <w:t xml:space="preserve"> </w:t>
      </w:r>
      <w:proofErr w:type="spellStart"/>
      <w:r w:rsidRPr="00DD6E26">
        <w:rPr>
          <w:rFonts w:ascii="Arial" w:hAnsi="Arial" w:cs="Arial"/>
          <w:b/>
          <w:sz w:val="24"/>
          <w:szCs w:val="24"/>
        </w:rPr>
        <w:t>Orsy</w:t>
      </w:r>
      <w:proofErr w:type="spellEnd"/>
      <w:r w:rsidRPr="00DD6E26">
        <w:rPr>
          <w:rFonts w:ascii="Arial" w:hAnsi="Arial" w:cs="Arial"/>
          <w:b/>
          <w:sz w:val="24"/>
          <w:szCs w:val="24"/>
        </w:rPr>
        <w:t xml:space="preserve"> Minero Díaz</w:t>
      </w:r>
      <w:r w:rsidRPr="00DD6E26">
        <w:rPr>
          <w:rFonts w:ascii="Arial" w:hAnsi="Arial" w:cs="Arial"/>
          <w:sz w:val="24"/>
          <w:szCs w:val="24"/>
        </w:rPr>
        <w:t xml:space="preserve">, y como Regidor Propietario en sustitución </w:t>
      </w:r>
      <w:r w:rsidRPr="00DD6E26">
        <w:rPr>
          <w:rFonts w:ascii="Arial" w:hAnsi="Arial" w:cs="Arial"/>
          <w:b/>
          <w:sz w:val="24"/>
          <w:szCs w:val="24"/>
        </w:rPr>
        <w:t xml:space="preserve">Sr. </w:t>
      </w:r>
      <w:proofErr w:type="spellStart"/>
      <w:r w:rsidRPr="00DD6E26">
        <w:rPr>
          <w:rFonts w:ascii="Arial" w:hAnsi="Arial" w:cs="Arial"/>
          <w:b/>
          <w:sz w:val="24"/>
          <w:szCs w:val="24"/>
        </w:rPr>
        <w:t>Marvin</w:t>
      </w:r>
      <w:proofErr w:type="spellEnd"/>
      <w:r w:rsidRPr="00DD6E26">
        <w:rPr>
          <w:rFonts w:ascii="Arial" w:hAnsi="Arial" w:cs="Arial"/>
          <w:b/>
          <w:sz w:val="24"/>
          <w:szCs w:val="24"/>
        </w:rPr>
        <w:t xml:space="preserve"> Antonio Portillo Valencia;</w:t>
      </w:r>
      <w:r w:rsidRPr="00DD6E26">
        <w:rPr>
          <w:rFonts w:ascii="Arial" w:hAnsi="Arial" w:cs="Arial"/>
          <w:sz w:val="24"/>
          <w:szCs w:val="24"/>
        </w:rPr>
        <w:t xml:space="preserve"> asistidos del secretario M</w:t>
      </w:r>
      <w:r>
        <w:rPr>
          <w:rFonts w:ascii="Arial" w:hAnsi="Arial" w:cs="Arial"/>
          <w:sz w:val="24"/>
          <w:szCs w:val="24"/>
        </w:rPr>
        <w:t xml:space="preserve">unicipal </w:t>
      </w:r>
      <w:proofErr w:type="spellStart"/>
      <w:r>
        <w:rPr>
          <w:rFonts w:ascii="Arial" w:hAnsi="Arial" w:cs="Arial"/>
          <w:sz w:val="24"/>
          <w:szCs w:val="24"/>
        </w:rPr>
        <w:t>Rony</w:t>
      </w:r>
      <w:proofErr w:type="spellEnd"/>
      <w:r>
        <w:rPr>
          <w:rFonts w:ascii="Arial" w:hAnsi="Arial" w:cs="Arial"/>
          <w:sz w:val="24"/>
          <w:szCs w:val="24"/>
        </w:rPr>
        <w:t xml:space="preserve"> Erasmo Santillana Asencio; s</w:t>
      </w:r>
      <w:r w:rsidRPr="00DD6E26">
        <w:rPr>
          <w:rFonts w:ascii="Arial" w:hAnsi="Arial" w:cs="Arial"/>
          <w:sz w:val="24"/>
          <w:szCs w:val="24"/>
        </w:rPr>
        <w:t xml:space="preserve">e da inicio a la sesión y se somete a consideración la agenda establecida de la siguiente manera: 1-Bienvenida y Establecimiento de </w:t>
      </w:r>
      <w:proofErr w:type="spellStart"/>
      <w:r w:rsidRPr="00DD6E26">
        <w:rPr>
          <w:rFonts w:ascii="Arial" w:hAnsi="Arial" w:cs="Arial"/>
          <w:sz w:val="24"/>
          <w:szCs w:val="24"/>
        </w:rPr>
        <w:t>Quorum</w:t>
      </w:r>
      <w:proofErr w:type="spellEnd"/>
      <w:r w:rsidRPr="00DD6E26">
        <w:rPr>
          <w:rFonts w:ascii="Arial" w:hAnsi="Arial" w:cs="Arial"/>
          <w:sz w:val="24"/>
          <w:szCs w:val="24"/>
        </w:rPr>
        <w:t xml:space="preserve">; 2- </w:t>
      </w:r>
      <w:r>
        <w:rPr>
          <w:rFonts w:ascii="Arial" w:hAnsi="Arial" w:cs="Arial"/>
          <w:sz w:val="24"/>
          <w:szCs w:val="24"/>
        </w:rPr>
        <w:t xml:space="preserve">Lectura del Acta Anterior; 3- Aprobación de Agenda; 4- Memorándum de jefe de Servicios Municipales: Actualización de cargo del empleado e incorporación a nivelación salarial; 5- Solicitud de Colonia Nueva Guadalupe: Construcción de Drenaje de Aguas lluvias; 6-  Informe de Santos Ernesto Ochoa: Caso Hermanas </w:t>
      </w:r>
      <w:proofErr w:type="spellStart"/>
      <w:r>
        <w:rPr>
          <w:rFonts w:ascii="Arial" w:hAnsi="Arial" w:cs="Arial"/>
          <w:sz w:val="24"/>
          <w:szCs w:val="24"/>
        </w:rPr>
        <w:t>Pichinte</w:t>
      </w:r>
      <w:proofErr w:type="spellEnd"/>
      <w:r>
        <w:rPr>
          <w:rFonts w:ascii="Arial" w:hAnsi="Arial" w:cs="Arial"/>
          <w:sz w:val="24"/>
          <w:szCs w:val="24"/>
        </w:rPr>
        <w:t xml:space="preserve">, Acta de visita de campo y solicitud de espacio en próxima reunión para aportación de pruebas; 7- Informe de Auditoría Interna; 8- Plan Eventual de Limpieza y Tratamiento de Desechos Sólidos Agosto 2019; 9- Carpeta Técnica del proyecto: Recolección de Desechos Sólidos en Estero de Jaltepeque 2019; 10- Otros.- ///////////////////////////////////////////////////////////////////////////////   </w:t>
      </w:r>
    </w:p>
    <w:p w:rsidR="001444D3" w:rsidRDefault="001444D3" w:rsidP="001444D3">
      <w:pPr>
        <w:spacing w:after="0"/>
        <w:jc w:val="both"/>
        <w:rPr>
          <w:rFonts w:ascii="Arial" w:hAnsi="Arial" w:cs="Arial"/>
          <w:sz w:val="24"/>
          <w:szCs w:val="24"/>
        </w:rPr>
      </w:pPr>
      <w:r w:rsidRPr="00CE49CD">
        <w:rPr>
          <w:rFonts w:ascii="Arial" w:hAnsi="Arial" w:cs="Arial"/>
          <w:b/>
          <w:sz w:val="24"/>
          <w:szCs w:val="24"/>
        </w:rPr>
        <w:t xml:space="preserve">ACUERDO </w:t>
      </w:r>
      <w:r w:rsidRPr="0061079E">
        <w:rPr>
          <w:rFonts w:ascii="Arial" w:hAnsi="Arial" w:cs="Arial"/>
          <w:b/>
          <w:sz w:val="24"/>
          <w:szCs w:val="24"/>
        </w:rPr>
        <w:t>NUMERO UNO.-</w:t>
      </w:r>
      <w:r w:rsidRPr="0061079E">
        <w:rPr>
          <w:rFonts w:ascii="Arial" w:hAnsi="Arial" w:cs="Arial"/>
          <w:sz w:val="24"/>
          <w:szCs w:val="24"/>
        </w:rPr>
        <w:t xml:space="preserve"> El Concejo Municipal de la villa San Luis La Herradura</w:t>
      </w:r>
      <w:r w:rsidRPr="00D1258E">
        <w:rPr>
          <w:rFonts w:ascii="Arial" w:hAnsi="Arial" w:cs="Arial"/>
          <w:sz w:val="24"/>
          <w:szCs w:val="24"/>
        </w:rPr>
        <w:t xml:space="preserve"> Departamento de la Paz en uso de sus facultades legales que le confiere el Código Municipal, </w:t>
      </w:r>
      <w:r w:rsidRPr="00D1258E">
        <w:rPr>
          <w:rFonts w:ascii="Arial" w:hAnsi="Arial" w:cs="Arial"/>
          <w:b/>
          <w:sz w:val="24"/>
          <w:szCs w:val="24"/>
        </w:rPr>
        <w:t>ACUERDA</w:t>
      </w:r>
      <w:r w:rsidRPr="00D1258E">
        <w:rPr>
          <w:rFonts w:ascii="Arial" w:hAnsi="Arial" w:cs="Arial"/>
          <w:sz w:val="24"/>
          <w:szCs w:val="24"/>
        </w:rPr>
        <w:t xml:space="preserve"> ratificar el acta anterior en todas sus partes y como constancia es firmada por todos.</w:t>
      </w:r>
      <w:r>
        <w:rPr>
          <w:rFonts w:ascii="Arial" w:hAnsi="Arial" w:cs="Arial"/>
          <w:sz w:val="24"/>
          <w:szCs w:val="24"/>
        </w:rPr>
        <w:t>-</w:t>
      </w:r>
      <w:r w:rsidRPr="00D1258E">
        <w:rPr>
          <w:rFonts w:ascii="Arial" w:hAnsi="Arial" w:cs="Arial"/>
          <w:sz w:val="24"/>
          <w:szCs w:val="24"/>
        </w:rPr>
        <w:t xml:space="preserve"> //////////////////////////////////////</w:t>
      </w:r>
      <w:r>
        <w:rPr>
          <w:rFonts w:ascii="Arial" w:hAnsi="Arial" w:cs="Arial"/>
          <w:sz w:val="24"/>
          <w:szCs w:val="24"/>
        </w:rPr>
        <w:t xml:space="preserve">/////////////////////////// </w:t>
      </w:r>
    </w:p>
    <w:p w:rsidR="001444D3" w:rsidRDefault="001444D3" w:rsidP="001444D3">
      <w:pPr>
        <w:spacing w:after="0"/>
        <w:jc w:val="both"/>
        <w:rPr>
          <w:rFonts w:ascii="Arial" w:hAnsi="Arial" w:cs="Arial"/>
          <w:sz w:val="24"/>
          <w:szCs w:val="24"/>
        </w:rPr>
      </w:pPr>
      <w:r w:rsidRPr="001863E0">
        <w:rPr>
          <w:rFonts w:ascii="Arial" w:hAnsi="Arial" w:cs="Arial"/>
          <w:b/>
          <w:sz w:val="24"/>
          <w:szCs w:val="24"/>
        </w:rPr>
        <w:t xml:space="preserve">ACUERDO NUMERO </w:t>
      </w:r>
      <w:r>
        <w:rPr>
          <w:rFonts w:ascii="Arial" w:hAnsi="Arial" w:cs="Arial"/>
          <w:b/>
          <w:sz w:val="24"/>
          <w:szCs w:val="24"/>
        </w:rPr>
        <w:t>DOS</w:t>
      </w:r>
      <w:r w:rsidRPr="001863E0">
        <w:rPr>
          <w:rFonts w:ascii="Arial" w:hAnsi="Arial" w:cs="Arial"/>
          <w:b/>
          <w:sz w:val="24"/>
          <w:szCs w:val="24"/>
        </w:rPr>
        <w:t>.-</w:t>
      </w:r>
      <w:r w:rsidRPr="001863E0">
        <w:rPr>
          <w:rFonts w:ascii="Arial" w:hAnsi="Arial" w:cs="Arial"/>
          <w:sz w:val="24"/>
          <w:szCs w:val="24"/>
        </w:rPr>
        <w:t xml:space="preserve"> El Concejo Municipal de la Villa San Luis La Herradura Departamento de La Paz en uso de sus facultades legales que le confiere el Código Municipal, </w:t>
      </w:r>
      <w:r>
        <w:rPr>
          <w:rFonts w:ascii="Arial" w:hAnsi="Arial" w:cs="Arial"/>
          <w:sz w:val="24"/>
          <w:szCs w:val="24"/>
        </w:rPr>
        <w:t xml:space="preserve">y considerando </w:t>
      </w:r>
      <w:r w:rsidRPr="00360061">
        <w:rPr>
          <w:rFonts w:ascii="Arial" w:hAnsi="Arial" w:cs="Arial"/>
          <w:b/>
          <w:sz w:val="24"/>
          <w:szCs w:val="24"/>
        </w:rPr>
        <w:t>I-</w:t>
      </w:r>
      <w:r w:rsidRPr="00C4148B">
        <w:rPr>
          <w:rFonts w:ascii="Arial" w:hAnsi="Arial" w:cs="Arial"/>
          <w:sz w:val="24"/>
          <w:szCs w:val="24"/>
        </w:rPr>
        <w:t xml:space="preserve"> el memorándum</w:t>
      </w:r>
      <w:r>
        <w:rPr>
          <w:rFonts w:ascii="Arial" w:hAnsi="Arial" w:cs="Arial"/>
          <w:sz w:val="24"/>
          <w:szCs w:val="24"/>
        </w:rPr>
        <w:t xml:space="preserve"> presentado por el Lic. Manuel Antonio Osegueda Cuevas, en el cual hace del conocimiento de este Concejo, que el Sr. Carlos Arturo </w:t>
      </w:r>
      <w:proofErr w:type="spellStart"/>
      <w:r>
        <w:rPr>
          <w:rFonts w:ascii="Arial" w:hAnsi="Arial" w:cs="Arial"/>
          <w:sz w:val="24"/>
          <w:szCs w:val="24"/>
        </w:rPr>
        <w:t>Masferrer</w:t>
      </w:r>
      <w:proofErr w:type="spellEnd"/>
      <w:r>
        <w:rPr>
          <w:rFonts w:ascii="Arial" w:hAnsi="Arial" w:cs="Arial"/>
          <w:sz w:val="24"/>
          <w:szCs w:val="24"/>
        </w:rPr>
        <w:t xml:space="preserve">, documentalmente tiene el cargo de barrendero, pero más sin embargo, en la práctica tiene dos años y cuatro meses, desempeñándose, en el cargo de auxiliar de tren de aseo, por lo que solicita se haga el cambio de cargo respectivo e inclusión en la nivelación salarial; por tanto el Concejo Municipal </w:t>
      </w:r>
      <w:r>
        <w:rPr>
          <w:rFonts w:ascii="Arial" w:hAnsi="Arial" w:cs="Arial"/>
          <w:b/>
          <w:sz w:val="24"/>
          <w:szCs w:val="24"/>
        </w:rPr>
        <w:t>ACUERDA: a)</w:t>
      </w:r>
      <w:r>
        <w:rPr>
          <w:rFonts w:ascii="Arial" w:hAnsi="Arial" w:cs="Arial"/>
          <w:sz w:val="24"/>
          <w:szCs w:val="24"/>
        </w:rPr>
        <w:t xml:space="preserve"> Autorizar el cambio de cargo en el registro o expediente, en la Unidad de Recursos Humanos, del Sr. Carlos Arturo </w:t>
      </w:r>
      <w:proofErr w:type="spellStart"/>
      <w:r>
        <w:rPr>
          <w:rFonts w:ascii="Arial" w:hAnsi="Arial" w:cs="Arial"/>
          <w:sz w:val="24"/>
          <w:szCs w:val="24"/>
        </w:rPr>
        <w:t>Masferrer</w:t>
      </w:r>
      <w:proofErr w:type="spellEnd"/>
      <w:r>
        <w:rPr>
          <w:rFonts w:ascii="Arial" w:hAnsi="Arial" w:cs="Arial"/>
          <w:sz w:val="24"/>
          <w:szCs w:val="24"/>
        </w:rPr>
        <w:t xml:space="preserve">, quien actualmente se desempeña, en el cargo de auxiliar de tren de aseo; </w:t>
      </w:r>
      <w:r>
        <w:rPr>
          <w:rFonts w:ascii="Arial" w:hAnsi="Arial" w:cs="Arial"/>
          <w:b/>
          <w:sz w:val="24"/>
          <w:szCs w:val="24"/>
        </w:rPr>
        <w:t>b)</w:t>
      </w:r>
      <w:r>
        <w:rPr>
          <w:rFonts w:ascii="Arial" w:hAnsi="Arial" w:cs="Arial"/>
          <w:sz w:val="24"/>
          <w:szCs w:val="24"/>
        </w:rPr>
        <w:t xml:space="preserve"> </w:t>
      </w:r>
      <w:r>
        <w:rPr>
          <w:rFonts w:ascii="Arial" w:hAnsi="Arial" w:cs="Arial"/>
          <w:sz w:val="24"/>
          <w:szCs w:val="24"/>
        </w:rPr>
        <w:lastRenderedPageBreak/>
        <w:t xml:space="preserve">Autorizar la </w:t>
      </w:r>
      <w:proofErr w:type="spellStart"/>
      <w:r>
        <w:rPr>
          <w:rFonts w:ascii="Arial" w:hAnsi="Arial" w:cs="Arial"/>
          <w:sz w:val="24"/>
          <w:szCs w:val="24"/>
        </w:rPr>
        <w:t>inclusión,del</w:t>
      </w:r>
      <w:proofErr w:type="spellEnd"/>
      <w:r>
        <w:rPr>
          <w:rFonts w:ascii="Arial" w:hAnsi="Arial" w:cs="Arial"/>
          <w:sz w:val="24"/>
          <w:szCs w:val="24"/>
        </w:rPr>
        <w:t xml:space="preserve"> Sr. Carlos Arturo </w:t>
      </w:r>
      <w:proofErr w:type="spellStart"/>
      <w:r>
        <w:rPr>
          <w:rFonts w:ascii="Arial" w:hAnsi="Arial" w:cs="Arial"/>
          <w:sz w:val="24"/>
          <w:szCs w:val="24"/>
        </w:rPr>
        <w:t>Masferrer</w:t>
      </w:r>
      <w:proofErr w:type="spellEnd"/>
      <w:r>
        <w:rPr>
          <w:rFonts w:ascii="Arial" w:hAnsi="Arial" w:cs="Arial"/>
          <w:sz w:val="24"/>
          <w:szCs w:val="24"/>
        </w:rPr>
        <w:t>, a la nivelación salarial, quien a partir del próximo mes de agosto del corriente año, devengará un salario mensual de, Cuatrocientos 00/100 Dólares de los Estados Unidos de Norte América, ($400.00); Certifíquese y Notifíquese.- ////////////////////////////////////////////////////////////////////////////////////////////</w:t>
      </w:r>
    </w:p>
    <w:p w:rsidR="001444D3" w:rsidRDefault="001444D3" w:rsidP="001444D3">
      <w:pPr>
        <w:spacing w:after="0"/>
        <w:jc w:val="both"/>
        <w:rPr>
          <w:rFonts w:ascii="Arial" w:hAnsi="Arial" w:cs="Arial"/>
          <w:sz w:val="24"/>
          <w:szCs w:val="24"/>
        </w:rPr>
      </w:pPr>
      <w:r w:rsidRPr="001863E0">
        <w:rPr>
          <w:rFonts w:ascii="Arial" w:hAnsi="Arial" w:cs="Arial"/>
          <w:b/>
          <w:sz w:val="24"/>
          <w:szCs w:val="24"/>
        </w:rPr>
        <w:t xml:space="preserve">ACUERDO NUMERO </w:t>
      </w:r>
      <w:r>
        <w:rPr>
          <w:rFonts w:ascii="Arial" w:hAnsi="Arial" w:cs="Arial"/>
          <w:b/>
          <w:sz w:val="24"/>
          <w:szCs w:val="24"/>
        </w:rPr>
        <w:t>TRES</w:t>
      </w:r>
      <w:r w:rsidRPr="001863E0">
        <w:rPr>
          <w:rFonts w:ascii="Arial" w:hAnsi="Arial" w:cs="Arial"/>
          <w:b/>
          <w:sz w:val="24"/>
          <w:szCs w:val="24"/>
        </w:rPr>
        <w:t>.-</w:t>
      </w:r>
      <w:r w:rsidRPr="001863E0">
        <w:rPr>
          <w:rFonts w:ascii="Arial" w:hAnsi="Arial" w:cs="Arial"/>
          <w:sz w:val="24"/>
          <w:szCs w:val="24"/>
        </w:rPr>
        <w:t xml:space="preserve"> El Concejo Municipal de la Villa San Luis La Herradura Departamento de La Paz en uso de sus facultades legales que le confiere el Código Municipal, </w:t>
      </w:r>
      <w:r>
        <w:rPr>
          <w:rFonts w:ascii="Arial" w:hAnsi="Arial" w:cs="Arial"/>
          <w:sz w:val="24"/>
          <w:szCs w:val="24"/>
        </w:rPr>
        <w:t xml:space="preserve">y considerando </w:t>
      </w:r>
      <w:r w:rsidRPr="00360061">
        <w:rPr>
          <w:rFonts w:ascii="Arial" w:hAnsi="Arial" w:cs="Arial"/>
          <w:b/>
          <w:sz w:val="24"/>
          <w:szCs w:val="24"/>
        </w:rPr>
        <w:t>I-</w:t>
      </w:r>
      <w:r>
        <w:rPr>
          <w:rFonts w:ascii="Arial" w:hAnsi="Arial" w:cs="Arial"/>
          <w:sz w:val="24"/>
          <w:szCs w:val="24"/>
        </w:rPr>
        <w:t xml:space="preserve"> la solicitud presentada por las familias de la Colonia Nueva Guadalupe, del Cantón Guadalupe La Zorra, en la cual exponen la problemática, que por estar ubicados en la parte baja de la colonia, sufren de acumulación de agua, esto por no tener salida, y esto ocasiona inundaciones en sus viviendas, por lo que solicitan la construcción de un drenaje de aguas para solventar dicha problemática; así mismo lo expresado verbalmente por el Segundo Regidor Propietario, José Rolando Rosales Mendoza, referente a la problemática similar de zona inundada, en calle principal, Caserillo El Astillero, del Catón Guadalupe La Zorra, el cual afecta principalmente a la comunidad estudiantil, por encontrarse en </w:t>
      </w:r>
      <w:proofErr w:type="spellStart"/>
      <w:r>
        <w:rPr>
          <w:rFonts w:ascii="Arial" w:hAnsi="Arial" w:cs="Arial"/>
          <w:sz w:val="24"/>
          <w:szCs w:val="24"/>
        </w:rPr>
        <w:t>na</w:t>
      </w:r>
      <w:proofErr w:type="spellEnd"/>
      <w:r>
        <w:rPr>
          <w:rFonts w:ascii="Arial" w:hAnsi="Arial" w:cs="Arial"/>
          <w:sz w:val="24"/>
          <w:szCs w:val="24"/>
        </w:rPr>
        <w:t xml:space="preserve"> zona escolar, por tanto el Concejo Municipal, </w:t>
      </w:r>
      <w:proofErr w:type="spellStart"/>
      <w:r>
        <w:rPr>
          <w:rFonts w:ascii="Arial" w:hAnsi="Arial" w:cs="Arial"/>
          <w:b/>
          <w:sz w:val="24"/>
          <w:szCs w:val="24"/>
        </w:rPr>
        <w:t>ACUERDA:a</w:t>
      </w:r>
      <w:proofErr w:type="spellEnd"/>
      <w:r>
        <w:rPr>
          <w:rFonts w:ascii="Arial" w:hAnsi="Arial" w:cs="Arial"/>
          <w:b/>
          <w:sz w:val="24"/>
          <w:szCs w:val="24"/>
        </w:rPr>
        <w:t>)</w:t>
      </w:r>
      <w:r>
        <w:rPr>
          <w:rFonts w:ascii="Arial" w:hAnsi="Arial" w:cs="Arial"/>
          <w:sz w:val="24"/>
          <w:szCs w:val="24"/>
        </w:rPr>
        <w:t xml:space="preserve"> Priorizar la solicitud presentada por las familias de la Colonia Nueva Guadalupe, así como la problemática expuesta, por el Regidor Propietario, José Rolando Rosales Mendoza, </w:t>
      </w:r>
      <w:r>
        <w:rPr>
          <w:rFonts w:ascii="Arial" w:hAnsi="Arial" w:cs="Arial"/>
          <w:b/>
          <w:sz w:val="24"/>
          <w:szCs w:val="24"/>
        </w:rPr>
        <w:t>b)</w:t>
      </w:r>
      <w:r>
        <w:rPr>
          <w:rFonts w:ascii="Arial" w:hAnsi="Arial" w:cs="Arial"/>
          <w:sz w:val="24"/>
          <w:szCs w:val="24"/>
        </w:rPr>
        <w:t xml:space="preserve"> Requerir del jefe de proyectos, la inspección correspondiente a la </w:t>
      </w:r>
      <w:proofErr w:type="spellStart"/>
      <w:r>
        <w:rPr>
          <w:rFonts w:ascii="Arial" w:hAnsi="Arial" w:cs="Arial"/>
          <w:sz w:val="24"/>
          <w:szCs w:val="24"/>
        </w:rPr>
        <w:t>ColoniaNueva</w:t>
      </w:r>
      <w:proofErr w:type="spellEnd"/>
      <w:r>
        <w:rPr>
          <w:rFonts w:ascii="Arial" w:hAnsi="Arial" w:cs="Arial"/>
          <w:sz w:val="24"/>
          <w:szCs w:val="24"/>
        </w:rPr>
        <w:t xml:space="preserve"> Guadalupe, del Cantón Guadalupe La Zorra; así como en la calle principal del Caserillo El Astillero, del mismo Cantón; y la presentación del presupuesto y Carpeta correspondiente, para evaluar la realización de los proyectos antes mencionados.- Certifíquese y Notifíquese.- //////////////////////////// </w:t>
      </w:r>
    </w:p>
    <w:p w:rsidR="001444D3" w:rsidRDefault="001444D3" w:rsidP="001444D3">
      <w:pPr>
        <w:spacing w:after="0"/>
        <w:jc w:val="both"/>
        <w:rPr>
          <w:rFonts w:ascii="Arial" w:hAnsi="Arial" w:cs="Arial"/>
          <w:sz w:val="24"/>
          <w:szCs w:val="24"/>
        </w:rPr>
      </w:pPr>
      <w:r w:rsidRPr="001863E0">
        <w:rPr>
          <w:rFonts w:ascii="Arial" w:hAnsi="Arial" w:cs="Arial"/>
          <w:b/>
          <w:sz w:val="24"/>
          <w:szCs w:val="24"/>
        </w:rPr>
        <w:t xml:space="preserve">ACUERDO NUMERO </w:t>
      </w:r>
      <w:r>
        <w:rPr>
          <w:rFonts w:ascii="Arial" w:hAnsi="Arial" w:cs="Arial"/>
          <w:b/>
          <w:sz w:val="24"/>
          <w:szCs w:val="24"/>
        </w:rPr>
        <w:t>CUATRO</w:t>
      </w:r>
      <w:r w:rsidRPr="001863E0">
        <w:rPr>
          <w:rFonts w:ascii="Arial" w:hAnsi="Arial" w:cs="Arial"/>
          <w:b/>
          <w:sz w:val="24"/>
          <w:szCs w:val="24"/>
        </w:rPr>
        <w:t>.-</w:t>
      </w:r>
      <w:r w:rsidRPr="001863E0">
        <w:rPr>
          <w:rFonts w:ascii="Arial" w:hAnsi="Arial" w:cs="Arial"/>
          <w:sz w:val="24"/>
          <w:szCs w:val="24"/>
        </w:rPr>
        <w:t xml:space="preserve"> El Concejo Municipal de la Villa San Luis La Herradura Departamento de La Paz en uso de sus facultades legales que le confiere el Código Municipal, </w:t>
      </w:r>
      <w:r>
        <w:rPr>
          <w:rFonts w:ascii="Arial" w:hAnsi="Arial" w:cs="Arial"/>
          <w:sz w:val="24"/>
          <w:szCs w:val="24"/>
        </w:rPr>
        <w:t xml:space="preserve">y considerando </w:t>
      </w:r>
      <w:r w:rsidRPr="00360061">
        <w:rPr>
          <w:rFonts w:ascii="Arial" w:hAnsi="Arial" w:cs="Arial"/>
          <w:b/>
          <w:sz w:val="24"/>
          <w:szCs w:val="24"/>
        </w:rPr>
        <w:t>I-</w:t>
      </w:r>
      <w:r>
        <w:rPr>
          <w:rFonts w:ascii="Arial" w:hAnsi="Arial" w:cs="Arial"/>
          <w:sz w:val="24"/>
          <w:szCs w:val="24"/>
        </w:rPr>
        <w:t xml:space="preserve"> el informe presentado por Santos Ernesto Ochoa, en el cual remite copia del caso de las hermanas </w:t>
      </w:r>
      <w:proofErr w:type="spellStart"/>
      <w:r>
        <w:rPr>
          <w:rFonts w:ascii="Arial" w:hAnsi="Arial" w:cs="Arial"/>
          <w:sz w:val="24"/>
          <w:szCs w:val="24"/>
        </w:rPr>
        <w:t>Pichinte</w:t>
      </w:r>
      <w:proofErr w:type="spellEnd"/>
      <w:r>
        <w:rPr>
          <w:rFonts w:ascii="Arial" w:hAnsi="Arial" w:cs="Arial"/>
          <w:sz w:val="24"/>
          <w:szCs w:val="24"/>
        </w:rPr>
        <w:t xml:space="preserve">, así como copia del acta de visita de campo realizada, en acompañamiento, del </w:t>
      </w:r>
      <w:proofErr w:type="spellStart"/>
      <w:r>
        <w:rPr>
          <w:rFonts w:ascii="Arial" w:hAnsi="Arial" w:cs="Arial"/>
          <w:sz w:val="24"/>
          <w:szCs w:val="24"/>
        </w:rPr>
        <w:t>sr.</w:t>
      </w:r>
      <w:proofErr w:type="spellEnd"/>
      <w:r>
        <w:rPr>
          <w:rFonts w:ascii="Arial" w:hAnsi="Arial" w:cs="Arial"/>
          <w:sz w:val="24"/>
          <w:szCs w:val="24"/>
        </w:rPr>
        <w:t xml:space="preserve"> </w:t>
      </w:r>
      <w:proofErr w:type="spellStart"/>
      <w:r>
        <w:rPr>
          <w:rFonts w:ascii="Arial" w:hAnsi="Arial" w:cs="Arial"/>
          <w:sz w:val="24"/>
          <w:szCs w:val="24"/>
        </w:rPr>
        <w:t>Jhony</w:t>
      </w:r>
      <w:proofErr w:type="spellEnd"/>
      <w:r>
        <w:rPr>
          <w:rFonts w:ascii="Arial" w:hAnsi="Arial" w:cs="Arial"/>
          <w:sz w:val="24"/>
          <w:szCs w:val="24"/>
        </w:rPr>
        <w:t xml:space="preserve"> Fisher Castillo, representante de las hermanas </w:t>
      </w:r>
      <w:proofErr w:type="spellStart"/>
      <w:r>
        <w:rPr>
          <w:rFonts w:ascii="Arial" w:hAnsi="Arial" w:cs="Arial"/>
          <w:sz w:val="24"/>
          <w:szCs w:val="24"/>
        </w:rPr>
        <w:t>Pichinte</w:t>
      </w:r>
      <w:proofErr w:type="spellEnd"/>
      <w:r>
        <w:rPr>
          <w:rFonts w:ascii="Arial" w:hAnsi="Arial" w:cs="Arial"/>
          <w:sz w:val="24"/>
          <w:szCs w:val="24"/>
        </w:rPr>
        <w:t xml:space="preserve">; por tanto el Concejo Municipal </w:t>
      </w:r>
      <w:proofErr w:type="spellStart"/>
      <w:r>
        <w:rPr>
          <w:rFonts w:ascii="Arial" w:hAnsi="Arial" w:cs="Arial"/>
          <w:b/>
          <w:sz w:val="24"/>
          <w:szCs w:val="24"/>
        </w:rPr>
        <w:t>ACUERDA:a</w:t>
      </w:r>
      <w:proofErr w:type="spellEnd"/>
      <w:r>
        <w:rPr>
          <w:rFonts w:ascii="Arial" w:hAnsi="Arial" w:cs="Arial"/>
          <w:b/>
          <w:sz w:val="24"/>
          <w:szCs w:val="24"/>
        </w:rPr>
        <w:t>)</w:t>
      </w:r>
      <w:r>
        <w:rPr>
          <w:rFonts w:ascii="Arial" w:hAnsi="Arial" w:cs="Arial"/>
          <w:sz w:val="24"/>
          <w:szCs w:val="24"/>
        </w:rPr>
        <w:t xml:space="preserve"> Admitir el informe presentado por Santos Ernesto Ochoa, referente al proceso iniciado por el </w:t>
      </w:r>
      <w:proofErr w:type="spellStart"/>
      <w:r>
        <w:rPr>
          <w:rFonts w:ascii="Arial" w:hAnsi="Arial" w:cs="Arial"/>
          <w:sz w:val="24"/>
          <w:szCs w:val="24"/>
        </w:rPr>
        <w:t>el</w:t>
      </w:r>
      <w:proofErr w:type="spellEnd"/>
      <w:r>
        <w:rPr>
          <w:rFonts w:ascii="Arial" w:hAnsi="Arial" w:cs="Arial"/>
          <w:sz w:val="24"/>
          <w:szCs w:val="24"/>
        </w:rPr>
        <w:t xml:space="preserve"> Sr. </w:t>
      </w:r>
      <w:proofErr w:type="spellStart"/>
      <w:r>
        <w:rPr>
          <w:rFonts w:ascii="Arial" w:hAnsi="Arial" w:cs="Arial"/>
          <w:sz w:val="24"/>
          <w:szCs w:val="24"/>
        </w:rPr>
        <w:t>Jhony</w:t>
      </w:r>
      <w:proofErr w:type="spellEnd"/>
      <w:r>
        <w:rPr>
          <w:rFonts w:ascii="Arial" w:hAnsi="Arial" w:cs="Arial"/>
          <w:sz w:val="24"/>
          <w:szCs w:val="24"/>
        </w:rPr>
        <w:t xml:space="preserve"> Fisher Castillo, en representación de las hermanas </w:t>
      </w:r>
      <w:proofErr w:type="spellStart"/>
      <w:r>
        <w:rPr>
          <w:rFonts w:ascii="Arial" w:hAnsi="Arial" w:cs="Arial"/>
          <w:sz w:val="24"/>
          <w:szCs w:val="24"/>
        </w:rPr>
        <w:t>Pichinte</w:t>
      </w:r>
      <w:proofErr w:type="spellEnd"/>
      <w:r>
        <w:rPr>
          <w:rFonts w:ascii="Arial" w:hAnsi="Arial" w:cs="Arial"/>
          <w:sz w:val="24"/>
          <w:szCs w:val="24"/>
        </w:rPr>
        <w:t xml:space="preserve">; </w:t>
      </w:r>
      <w:r>
        <w:rPr>
          <w:rFonts w:ascii="Arial" w:hAnsi="Arial" w:cs="Arial"/>
          <w:b/>
          <w:sz w:val="24"/>
          <w:szCs w:val="24"/>
        </w:rPr>
        <w:t>b)</w:t>
      </w:r>
      <w:r>
        <w:rPr>
          <w:rFonts w:ascii="Arial" w:hAnsi="Arial" w:cs="Arial"/>
          <w:sz w:val="24"/>
          <w:szCs w:val="24"/>
        </w:rPr>
        <w:t xml:space="preserve"> emplazar al Sr. </w:t>
      </w:r>
      <w:proofErr w:type="spellStart"/>
      <w:r>
        <w:rPr>
          <w:rFonts w:ascii="Arial" w:hAnsi="Arial" w:cs="Arial"/>
          <w:sz w:val="24"/>
          <w:szCs w:val="24"/>
        </w:rPr>
        <w:t>Jhony</w:t>
      </w:r>
      <w:proofErr w:type="spellEnd"/>
      <w:r>
        <w:rPr>
          <w:rFonts w:ascii="Arial" w:hAnsi="Arial" w:cs="Arial"/>
          <w:sz w:val="24"/>
          <w:szCs w:val="24"/>
        </w:rPr>
        <w:t xml:space="preserve"> Fisher Castillo Méndez, para que comparezca, ante este Concejo Municipal, en la próxima reunión y aporte, las pruebas que considere pertinentes, a dicho caso.- Certifíquese y Notifíquese.- /////// </w:t>
      </w:r>
    </w:p>
    <w:p w:rsidR="001444D3" w:rsidRDefault="001444D3" w:rsidP="001444D3">
      <w:pPr>
        <w:spacing w:after="0"/>
        <w:jc w:val="both"/>
        <w:rPr>
          <w:rFonts w:ascii="Arial" w:hAnsi="Arial" w:cs="Arial"/>
          <w:sz w:val="24"/>
          <w:szCs w:val="24"/>
        </w:rPr>
      </w:pPr>
      <w:r w:rsidRPr="001863E0">
        <w:rPr>
          <w:rFonts w:ascii="Arial" w:hAnsi="Arial" w:cs="Arial"/>
          <w:b/>
          <w:sz w:val="24"/>
          <w:szCs w:val="24"/>
        </w:rPr>
        <w:t xml:space="preserve">ACUERDO NUMERO </w:t>
      </w:r>
      <w:r>
        <w:rPr>
          <w:rFonts w:ascii="Arial" w:hAnsi="Arial" w:cs="Arial"/>
          <w:b/>
          <w:sz w:val="24"/>
          <w:szCs w:val="24"/>
        </w:rPr>
        <w:t>CINCO</w:t>
      </w:r>
      <w:r w:rsidRPr="001863E0">
        <w:rPr>
          <w:rFonts w:ascii="Arial" w:hAnsi="Arial" w:cs="Arial"/>
          <w:b/>
          <w:sz w:val="24"/>
          <w:szCs w:val="24"/>
        </w:rPr>
        <w:t>.-</w:t>
      </w:r>
      <w:r w:rsidRPr="001863E0">
        <w:rPr>
          <w:rFonts w:ascii="Arial" w:hAnsi="Arial" w:cs="Arial"/>
          <w:sz w:val="24"/>
          <w:szCs w:val="24"/>
        </w:rPr>
        <w:t xml:space="preserve"> El Concejo Municipal de la Villa San Luis La Herradura Departamento de La Paz en uso de sus facultades legales que le confiere el Código Municipal, </w:t>
      </w:r>
      <w:r>
        <w:rPr>
          <w:rFonts w:ascii="Arial" w:hAnsi="Arial" w:cs="Arial"/>
          <w:sz w:val="24"/>
          <w:szCs w:val="24"/>
        </w:rPr>
        <w:t xml:space="preserve">y considerando </w:t>
      </w:r>
      <w:r w:rsidRPr="00360061">
        <w:rPr>
          <w:rFonts w:ascii="Arial" w:hAnsi="Arial" w:cs="Arial"/>
          <w:b/>
          <w:sz w:val="24"/>
          <w:szCs w:val="24"/>
        </w:rPr>
        <w:t>I-</w:t>
      </w:r>
      <w:r>
        <w:rPr>
          <w:rFonts w:ascii="Arial" w:hAnsi="Arial" w:cs="Arial"/>
          <w:sz w:val="24"/>
          <w:szCs w:val="24"/>
        </w:rPr>
        <w:t xml:space="preserve"> el informe presentado por la Unidad de Auditoría Interna, referente a la verificación, de las existencias, de </w:t>
      </w:r>
      <w:r>
        <w:rPr>
          <w:rFonts w:ascii="Arial" w:hAnsi="Arial" w:cs="Arial"/>
          <w:sz w:val="24"/>
          <w:szCs w:val="24"/>
        </w:rPr>
        <w:lastRenderedPageBreak/>
        <w:t xml:space="preserve">materiales, herramientas y equipo de la municipalidad, el día ocho de julio del corriente año; para lo cual solicitaron a la jefa UACI, el detalle de compras de materiales, herramientas y equipo, utilizado en cada proyecto; así mismo solicitaron al jefe de proyectos, el inventario actualizado de materiales, herramientas y equipo utilizado en cada proyecto de infraestructura, ejecutados durante el periodo del 1 de mayo al 31 de diciembre 2018; más sin embargo, dichos requerimientos de información, no fueron atendidos por dichas jefaturas; por tanto el Concejo Municipal, </w:t>
      </w:r>
      <w:r>
        <w:rPr>
          <w:rFonts w:ascii="Arial" w:hAnsi="Arial" w:cs="Arial"/>
          <w:b/>
          <w:sz w:val="24"/>
          <w:szCs w:val="24"/>
        </w:rPr>
        <w:t>ACUERDA:</w:t>
      </w:r>
      <w:r>
        <w:rPr>
          <w:rFonts w:ascii="Arial" w:hAnsi="Arial" w:cs="Arial"/>
          <w:sz w:val="24"/>
          <w:szCs w:val="24"/>
        </w:rPr>
        <w:t xml:space="preserve"> Requerir, a la brevedad de lo posible, tanto a la jefa UACI, como al jefe de Proyectos, presentar la información requerida, a la Unidad de Auditoría Interna.- Certifíquese y Notifíquese.- /////////////////////////////////////////////////</w:t>
      </w:r>
    </w:p>
    <w:p w:rsidR="001444D3" w:rsidRDefault="001444D3" w:rsidP="001444D3">
      <w:pPr>
        <w:spacing w:after="0"/>
        <w:jc w:val="both"/>
        <w:rPr>
          <w:rFonts w:ascii="Arial" w:hAnsi="Arial" w:cs="Arial"/>
          <w:sz w:val="24"/>
          <w:szCs w:val="24"/>
        </w:rPr>
      </w:pPr>
      <w:r w:rsidRPr="001863E0">
        <w:rPr>
          <w:rFonts w:ascii="Arial" w:hAnsi="Arial" w:cs="Arial"/>
          <w:b/>
          <w:sz w:val="24"/>
          <w:szCs w:val="24"/>
        </w:rPr>
        <w:t xml:space="preserve">ACUERDO NUMERO </w:t>
      </w:r>
      <w:r>
        <w:rPr>
          <w:rFonts w:ascii="Arial" w:hAnsi="Arial" w:cs="Arial"/>
          <w:b/>
          <w:sz w:val="24"/>
          <w:szCs w:val="24"/>
        </w:rPr>
        <w:t>SEIS</w:t>
      </w:r>
      <w:r w:rsidRPr="001863E0">
        <w:rPr>
          <w:rFonts w:ascii="Arial" w:hAnsi="Arial" w:cs="Arial"/>
          <w:b/>
          <w:sz w:val="24"/>
          <w:szCs w:val="24"/>
        </w:rPr>
        <w:t>.-</w:t>
      </w:r>
      <w:r w:rsidRPr="001863E0">
        <w:rPr>
          <w:rFonts w:ascii="Arial" w:hAnsi="Arial" w:cs="Arial"/>
          <w:sz w:val="24"/>
          <w:szCs w:val="24"/>
        </w:rPr>
        <w:t xml:space="preserve"> El Concejo Municipal de la Villa San Luis La Herradura Departamento de La Paz en uso de sus facultades legales que le confiere el Código Municipal, </w:t>
      </w:r>
      <w:r>
        <w:rPr>
          <w:rFonts w:ascii="Arial" w:hAnsi="Arial" w:cs="Arial"/>
          <w:sz w:val="24"/>
          <w:szCs w:val="24"/>
        </w:rPr>
        <w:t xml:space="preserve">y considerando </w:t>
      </w:r>
      <w:r w:rsidRPr="00360061">
        <w:rPr>
          <w:rFonts w:ascii="Arial" w:hAnsi="Arial" w:cs="Arial"/>
          <w:b/>
          <w:sz w:val="24"/>
          <w:szCs w:val="24"/>
        </w:rPr>
        <w:t>I-</w:t>
      </w:r>
      <w:r>
        <w:rPr>
          <w:rFonts w:ascii="Arial" w:hAnsi="Arial" w:cs="Arial"/>
          <w:sz w:val="24"/>
          <w:szCs w:val="24"/>
        </w:rPr>
        <w:t xml:space="preserve"> que se aproxima el periodo vacacional de Agosto 2019, el cual por ser zona costera, se incrementa la Recolección y Disposición Final de Desechos Sólidos; </w:t>
      </w:r>
      <w:r>
        <w:rPr>
          <w:rFonts w:ascii="Arial" w:hAnsi="Arial" w:cs="Arial"/>
          <w:b/>
          <w:sz w:val="24"/>
          <w:szCs w:val="24"/>
        </w:rPr>
        <w:t>II-</w:t>
      </w:r>
      <w:r>
        <w:rPr>
          <w:rFonts w:ascii="Arial" w:hAnsi="Arial" w:cs="Arial"/>
          <w:sz w:val="24"/>
          <w:szCs w:val="24"/>
        </w:rPr>
        <w:t xml:space="preserve"> que se tiene a la vista el Plan Eventual de Limpieza y Tratamiento de Desechos Sólidos, Agosto 2019, presentado por el Lic. Manuel Antonio Osegueda Cuevas, jefe de servicios Municipales, con un total para su implementación de, Tres Mil, Seiscientos Noventa y Cinco 23/100 Dólares de los Estados Unidos de Norte América, ($3,695.23); por tanto el Concejo Municipal </w:t>
      </w:r>
      <w:r>
        <w:rPr>
          <w:rFonts w:ascii="Arial" w:hAnsi="Arial" w:cs="Arial"/>
          <w:b/>
          <w:sz w:val="24"/>
          <w:szCs w:val="24"/>
        </w:rPr>
        <w:t>ACUERDA: a)</w:t>
      </w:r>
      <w:r>
        <w:rPr>
          <w:rFonts w:ascii="Arial" w:hAnsi="Arial" w:cs="Arial"/>
          <w:sz w:val="24"/>
          <w:szCs w:val="24"/>
        </w:rPr>
        <w:t xml:space="preserve"> Aprobar el Plan Eventual de Limpieza y Tratamiento de Desechos Sólidos, Agosto 2019; </w:t>
      </w:r>
      <w:r>
        <w:rPr>
          <w:rFonts w:ascii="Arial" w:hAnsi="Arial" w:cs="Arial"/>
          <w:b/>
          <w:sz w:val="24"/>
          <w:szCs w:val="24"/>
        </w:rPr>
        <w:t>b)</w:t>
      </w:r>
      <w:r>
        <w:rPr>
          <w:rFonts w:ascii="Arial" w:hAnsi="Arial" w:cs="Arial"/>
          <w:sz w:val="24"/>
          <w:szCs w:val="24"/>
        </w:rPr>
        <w:t xml:space="preserve"> Autorizar a la jefa de la Unidad de Adquisiciones y Contrataciones Institucionales UACI, realizar los procesos de contratación y de compra, referentes al Plan antes mencionado; </w:t>
      </w:r>
      <w:r>
        <w:rPr>
          <w:rFonts w:ascii="Arial" w:hAnsi="Arial" w:cs="Arial"/>
          <w:b/>
          <w:sz w:val="24"/>
          <w:szCs w:val="24"/>
        </w:rPr>
        <w:t>c)</w:t>
      </w:r>
      <w:r>
        <w:rPr>
          <w:rFonts w:ascii="Arial" w:hAnsi="Arial" w:cs="Arial"/>
          <w:sz w:val="24"/>
          <w:szCs w:val="24"/>
        </w:rPr>
        <w:t xml:space="preserve"> Autorizar al Tesorero Municipal, para la erogación de fondos, por un monto máximo </w:t>
      </w:r>
      <w:proofErr w:type="spellStart"/>
      <w:r>
        <w:rPr>
          <w:rFonts w:ascii="Arial" w:hAnsi="Arial" w:cs="Arial"/>
          <w:sz w:val="24"/>
          <w:szCs w:val="24"/>
        </w:rPr>
        <w:t>deTres</w:t>
      </w:r>
      <w:proofErr w:type="spellEnd"/>
      <w:r>
        <w:rPr>
          <w:rFonts w:ascii="Arial" w:hAnsi="Arial" w:cs="Arial"/>
          <w:sz w:val="24"/>
          <w:szCs w:val="24"/>
        </w:rPr>
        <w:t xml:space="preserve"> Mil, Seiscientos Noventa y Cinco 23/100 Dólares de los Estados Unidos de Norte América, ($3,695.23); de conformidad a la documentación legal que se le presente, del Plan Eventual de Limpieza y Tratamiento de Desechos Sólidos, Agosto 2019; </w:t>
      </w:r>
      <w:r>
        <w:rPr>
          <w:rFonts w:ascii="Arial" w:hAnsi="Arial" w:cs="Arial"/>
          <w:b/>
          <w:sz w:val="24"/>
          <w:szCs w:val="24"/>
        </w:rPr>
        <w:t>d)</w:t>
      </w:r>
      <w:r>
        <w:rPr>
          <w:rFonts w:ascii="Arial" w:hAnsi="Arial" w:cs="Arial"/>
          <w:sz w:val="24"/>
          <w:szCs w:val="24"/>
        </w:rPr>
        <w:t xml:space="preserve"> Nombrar como Administrador de Órdenes de Compra al Lic. Manuel Antonio Osegueda Cuevas, jefe de Servicios Municipales.- /////////////////////////////////////////////////////////////////////////////////</w:t>
      </w:r>
    </w:p>
    <w:p w:rsidR="001444D3" w:rsidRPr="0016427C" w:rsidRDefault="001444D3" w:rsidP="001444D3">
      <w:pPr>
        <w:spacing w:after="0"/>
        <w:jc w:val="both"/>
        <w:rPr>
          <w:rFonts w:ascii="Arial" w:hAnsi="Arial" w:cs="Arial"/>
          <w:sz w:val="24"/>
          <w:szCs w:val="24"/>
        </w:rPr>
      </w:pPr>
      <w:r w:rsidRPr="001863E0">
        <w:rPr>
          <w:rFonts w:ascii="Arial" w:hAnsi="Arial" w:cs="Arial"/>
          <w:b/>
          <w:sz w:val="24"/>
          <w:szCs w:val="24"/>
        </w:rPr>
        <w:t xml:space="preserve">ACUERDO NUMERO </w:t>
      </w:r>
      <w:r>
        <w:rPr>
          <w:rFonts w:ascii="Arial" w:hAnsi="Arial" w:cs="Arial"/>
          <w:b/>
          <w:sz w:val="24"/>
          <w:szCs w:val="24"/>
        </w:rPr>
        <w:t>SIETE</w:t>
      </w:r>
      <w:r w:rsidRPr="001863E0">
        <w:rPr>
          <w:rFonts w:ascii="Arial" w:hAnsi="Arial" w:cs="Arial"/>
          <w:b/>
          <w:sz w:val="24"/>
          <w:szCs w:val="24"/>
        </w:rPr>
        <w:t>.-</w:t>
      </w:r>
      <w:r w:rsidRPr="001863E0">
        <w:rPr>
          <w:rFonts w:ascii="Arial" w:hAnsi="Arial" w:cs="Arial"/>
          <w:sz w:val="24"/>
          <w:szCs w:val="24"/>
        </w:rPr>
        <w:t xml:space="preserve"> El Concejo Municipal de la Villa San Luis La Herradura Departamento de La Paz en uso de sus facultades legales que le confiere el Código Municipal, </w:t>
      </w:r>
      <w:r>
        <w:rPr>
          <w:rFonts w:ascii="Arial" w:hAnsi="Arial" w:cs="Arial"/>
          <w:sz w:val="24"/>
          <w:szCs w:val="24"/>
        </w:rPr>
        <w:t xml:space="preserve">y considerando </w:t>
      </w:r>
      <w:r w:rsidRPr="00360061">
        <w:rPr>
          <w:rFonts w:ascii="Arial" w:hAnsi="Arial" w:cs="Arial"/>
          <w:b/>
          <w:sz w:val="24"/>
          <w:szCs w:val="24"/>
        </w:rPr>
        <w:t>I-</w:t>
      </w:r>
      <w:r>
        <w:rPr>
          <w:rFonts w:ascii="Arial" w:hAnsi="Arial" w:cs="Arial"/>
          <w:sz w:val="24"/>
          <w:szCs w:val="24"/>
        </w:rPr>
        <w:t xml:space="preserve"> que se ha presentado recomendación por parte de la Unidad de Medio Ambiente, referente a la limpieza, de desechos sólidos del estero de Jaltepeque, como contribución y tratamiento de la contaminación del mismo; </w:t>
      </w:r>
      <w:r>
        <w:rPr>
          <w:rFonts w:ascii="Arial" w:hAnsi="Arial" w:cs="Arial"/>
          <w:b/>
          <w:sz w:val="24"/>
          <w:szCs w:val="24"/>
        </w:rPr>
        <w:t>II-</w:t>
      </w:r>
      <w:r>
        <w:rPr>
          <w:rFonts w:ascii="Arial" w:hAnsi="Arial" w:cs="Arial"/>
          <w:sz w:val="24"/>
          <w:szCs w:val="24"/>
        </w:rPr>
        <w:t xml:space="preserve"> que así mismo el </w:t>
      </w:r>
      <w:proofErr w:type="spellStart"/>
      <w:r>
        <w:rPr>
          <w:rFonts w:ascii="Arial" w:hAnsi="Arial" w:cs="Arial"/>
          <w:sz w:val="24"/>
          <w:szCs w:val="24"/>
        </w:rPr>
        <w:t>ing.</w:t>
      </w:r>
      <w:proofErr w:type="spellEnd"/>
      <w:r>
        <w:rPr>
          <w:rFonts w:ascii="Arial" w:hAnsi="Arial" w:cs="Arial"/>
          <w:sz w:val="24"/>
          <w:szCs w:val="24"/>
        </w:rPr>
        <w:t xml:space="preserve"> </w:t>
      </w:r>
      <w:proofErr w:type="spellStart"/>
      <w:r>
        <w:rPr>
          <w:rFonts w:ascii="Arial" w:hAnsi="Arial" w:cs="Arial"/>
          <w:sz w:val="24"/>
          <w:szCs w:val="24"/>
        </w:rPr>
        <w:t>German</w:t>
      </w:r>
      <w:proofErr w:type="spellEnd"/>
      <w:r>
        <w:rPr>
          <w:rFonts w:ascii="Arial" w:hAnsi="Arial" w:cs="Arial"/>
          <w:sz w:val="24"/>
          <w:szCs w:val="24"/>
        </w:rPr>
        <w:t xml:space="preserve"> Castellanos, jefe de la Unidad de Medio Ambiente, ha presentado el perfil técnico de la implementación del proyecto: Recolección de Desechos Sólidos en el Estero de Jaltepeque, julio 2019, con un monto total para su realización de, Un Mil, Seiscientos Sesenta y Cinco 00/100 Dólares de los estados Unidos de Norte América, ($1,665.00); por </w:t>
      </w:r>
      <w:r>
        <w:rPr>
          <w:rFonts w:ascii="Arial" w:hAnsi="Arial" w:cs="Arial"/>
          <w:sz w:val="24"/>
          <w:szCs w:val="24"/>
        </w:rPr>
        <w:lastRenderedPageBreak/>
        <w:t xml:space="preserve">tanto el Concejo Municipal </w:t>
      </w:r>
      <w:r>
        <w:rPr>
          <w:rFonts w:ascii="Arial" w:hAnsi="Arial" w:cs="Arial"/>
          <w:b/>
          <w:sz w:val="24"/>
          <w:szCs w:val="24"/>
        </w:rPr>
        <w:t>ACUERDA: a)</w:t>
      </w:r>
      <w:r>
        <w:rPr>
          <w:rFonts w:ascii="Arial" w:hAnsi="Arial" w:cs="Arial"/>
          <w:sz w:val="24"/>
          <w:szCs w:val="24"/>
        </w:rPr>
        <w:t xml:space="preserve"> Aprobar el perfil técnico del proyecto: Recolección de Desechos Sólidos en el Estero de Jaltepeque, julio 2019, con un monto total para su realización de, Un Mil, Seiscientos Sesenta y Cinco 00/100 Dólares de los estados Unidos de Norte América, ($1,665.00) </w:t>
      </w:r>
      <w:r>
        <w:rPr>
          <w:rFonts w:ascii="Arial" w:hAnsi="Arial" w:cs="Arial"/>
          <w:b/>
          <w:sz w:val="24"/>
          <w:szCs w:val="24"/>
        </w:rPr>
        <w:t>b)</w:t>
      </w:r>
      <w:r>
        <w:rPr>
          <w:rFonts w:ascii="Arial" w:hAnsi="Arial" w:cs="Arial"/>
          <w:sz w:val="24"/>
          <w:szCs w:val="24"/>
        </w:rPr>
        <w:t xml:space="preserve"> Autorizar a la jefa de la Unidad de Adquisiciones y Contrataciones Institucionales UACI, realizar los procesos de contratación o compra, referentes al Proyecto antes mencionado; </w:t>
      </w:r>
      <w:r>
        <w:rPr>
          <w:rFonts w:ascii="Arial" w:hAnsi="Arial" w:cs="Arial"/>
          <w:b/>
          <w:sz w:val="24"/>
          <w:szCs w:val="24"/>
        </w:rPr>
        <w:t xml:space="preserve">c) </w:t>
      </w:r>
      <w:r>
        <w:rPr>
          <w:rFonts w:ascii="Arial" w:hAnsi="Arial" w:cs="Arial"/>
          <w:sz w:val="24"/>
          <w:szCs w:val="24"/>
        </w:rPr>
        <w:t>Autorizar al Tesorero Municipal, para l</w:t>
      </w:r>
      <w:r w:rsidRPr="003263DA">
        <w:rPr>
          <w:rFonts w:ascii="Arial" w:hAnsi="Arial" w:cs="Arial"/>
          <w:sz w:val="24"/>
          <w:szCs w:val="24"/>
        </w:rPr>
        <w:t>a</w:t>
      </w:r>
      <w:r>
        <w:rPr>
          <w:rFonts w:ascii="Arial" w:hAnsi="Arial" w:cs="Arial"/>
          <w:sz w:val="24"/>
          <w:szCs w:val="24"/>
        </w:rPr>
        <w:t>s</w:t>
      </w:r>
      <w:r w:rsidRPr="003263DA">
        <w:rPr>
          <w:rFonts w:ascii="Arial" w:hAnsi="Arial" w:cs="Arial"/>
          <w:sz w:val="24"/>
          <w:szCs w:val="24"/>
        </w:rPr>
        <w:t xml:space="preserve"> erogacion</w:t>
      </w:r>
      <w:r>
        <w:rPr>
          <w:rFonts w:ascii="Arial" w:hAnsi="Arial" w:cs="Arial"/>
          <w:sz w:val="24"/>
          <w:szCs w:val="24"/>
        </w:rPr>
        <w:t>es</w:t>
      </w:r>
      <w:r w:rsidRPr="003263DA">
        <w:rPr>
          <w:rFonts w:ascii="Arial" w:hAnsi="Arial" w:cs="Arial"/>
          <w:sz w:val="24"/>
          <w:szCs w:val="24"/>
        </w:rPr>
        <w:t xml:space="preserve"> de fondos</w:t>
      </w:r>
      <w:r>
        <w:rPr>
          <w:rFonts w:ascii="Arial" w:hAnsi="Arial" w:cs="Arial"/>
          <w:sz w:val="24"/>
          <w:szCs w:val="24"/>
        </w:rPr>
        <w:t xml:space="preserve"> correspondientes, a la ejecución de dicho proyecto,</w:t>
      </w:r>
      <w:r w:rsidRPr="003263DA">
        <w:rPr>
          <w:rFonts w:ascii="Arial" w:hAnsi="Arial" w:cs="Arial"/>
          <w:sz w:val="24"/>
          <w:szCs w:val="24"/>
        </w:rPr>
        <w:t xml:space="preserve"> de conformidad a la documentación </w:t>
      </w:r>
      <w:r>
        <w:rPr>
          <w:rFonts w:ascii="Arial" w:hAnsi="Arial" w:cs="Arial"/>
          <w:sz w:val="24"/>
          <w:szCs w:val="24"/>
        </w:rPr>
        <w:t xml:space="preserve">legal que se le presente; </w:t>
      </w:r>
      <w:r>
        <w:rPr>
          <w:rFonts w:ascii="Arial" w:hAnsi="Arial" w:cs="Arial"/>
          <w:b/>
          <w:sz w:val="24"/>
          <w:szCs w:val="24"/>
        </w:rPr>
        <w:t>d)</w:t>
      </w:r>
      <w:r>
        <w:rPr>
          <w:rFonts w:ascii="Arial" w:hAnsi="Arial" w:cs="Arial"/>
          <w:sz w:val="24"/>
          <w:szCs w:val="24"/>
        </w:rPr>
        <w:t xml:space="preserve">Nombrar como administrador de contrato u órdenes de compra al </w:t>
      </w:r>
      <w:proofErr w:type="spellStart"/>
      <w:r>
        <w:rPr>
          <w:rFonts w:ascii="Arial" w:hAnsi="Arial" w:cs="Arial"/>
          <w:sz w:val="24"/>
          <w:szCs w:val="24"/>
        </w:rPr>
        <w:t>ing.</w:t>
      </w:r>
      <w:proofErr w:type="spellEnd"/>
      <w:r>
        <w:rPr>
          <w:rFonts w:ascii="Arial" w:hAnsi="Arial" w:cs="Arial"/>
          <w:sz w:val="24"/>
          <w:szCs w:val="24"/>
        </w:rPr>
        <w:t xml:space="preserve"> </w:t>
      </w:r>
      <w:proofErr w:type="spellStart"/>
      <w:r>
        <w:rPr>
          <w:rFonts w:ascii="Arial" w:hAnsi="Arial" w:cs="Arial"/>
          <w:sz w:val="24"/>
          <w:szCs w:val="24"/>
        </w:rPr>
        <w:t>German</w:t>
      </w:r>
      <w:proofErr w:type="spellEnd"/>
      <w:r>
        <w:rPr>
          <w:rFonts w:ascii="Arial" w:hAnsi="Arial" w:cs="Arial"/>
          <w:sz w:val="24"/>
          <w:szCs w:val="24"/>
        </w:rPr>
        <w:t xml:space="preserve"> Castellanos, jefe de la Unidad de Medio Ambiente.- Certifíquese y Notifíquese.- ////////////////////</w:t>
      </w:r>
    </w:p>
    <w:p w:rsidR="001444D3" w:rsidRPr="006F6505" w:rsidRDefault="001444D3" w:rsidP="001444D3">
      <w:pPr>
        <w:spacing w:after="0"/>
        <w:jc w:val="both"/>
        <w:rPr>
          <w:rFonts w:ascii="Arial" w:hAnsi="Arial" w:cs="Arial"/>
          <w:sz w:val="24"/>
          <w:szCs w:val="24"/>
        </w:rPr>
      </w:pPr>
      <w:r w:rsidRPr="006F6505">
        <w:rPr>
          <w:rFonts w:ascii="Arial" w:hAnsi="Arial" w:cs="Arial"/>
          <w:sz w:val="24"/>
          <w:szCs w:val="24"/>
        </w:rPr>
        <w:t xml:space="preserve">Y no habiendo más que hacer constar se da por terminada la presente acta que firmamos.- </w:t>
      </w:r>
      <w:r>
        <w:rPr>
          <w:rFonts w:ascii="Arial" w:hAnsi="Arial" w:cs="Arial"/>
          <w:sz w:val="24"/>
          <w:szCs w:val="24"/>
        </w:rPr>
        <w:t>//////////////////////////////////////////////////////////////////////////////////////////////////////////////////</w:t>
      </w:r>
    </w:p>
    <w:p w:rsidR="001444D3" w:rsidRDefault="001444D3" w:rsidP="001444D3">
      <w:pPr>
        <w:spacing w:after="0"/>
        <w:jc w:val="both"/>
        <w:rPr>
          <w:rFonts w:ascii="Arial" w:hAnsi="Arial" w:cs="Arial"/>
          <w:color w:val="000000"/>
          <w:sz w:val="24"/>
          <w:szCs w:val="24"/>
          <w:lang w:val="es-SV"/>
        </w:rPr>
      </w:pPr>
    </w:p>
    <w:p w:rsidR="001444D3" w:rsidRDefault="001444D3" w:rsidP="001444D3">
      <w:pPr>
        <w:spacing w:after="0"/>
        <w:jc w:val="both"/>
        <w:rPr>
          <w:rFonts w:ascii="Arial" w:hAnsi="Arial" w:cs="Arial"/>
          <w:color w:val="000000"/>
          <w:sz w:val="24"/>
          <w:szCs w:val="24"/>
          <w:lang w:val="es-SV"/>
        </w:rPr>
      </w:pPr>
    </w:p>
    <w:p w:rsidR="001444D3" w:rsidRDefault="001444D3" w:rsidP="001444D3">
      <w:pPr>
        <w:autoSpaceDE w:val="0"/>
        <w:autoSpaceDN w:val="0"/>
        <w:adjustRightInd w:val="0"/>
        <w:spacing w:after="0"/>
        <w:jc w:val="center"/>
        <w:rPr>
          <w:rFonts w:ascii="Arial" w:hAnsi="Arial" w:cs="Arial"/>
          <w:sz w:val="24"/>
          <w:szCs w:val="24"/>
        </w:rPr>
      </w:pPr>
    </w:p>
    <w:p w:rsidR="001444D3" w:rsidRDefault="001444D3" w:rsidP="001444D3">
      <w:pPr>
        <w:autoSpaceDE w:val="0"/>
        <w:autoSpaceDN w:val="0"/>
        <w:adjustRightInd w:val="0"/>
        <w:spacing w:after="0"/>
        <w:jc w:val="center"/>
        <w:rPr>
          <w:rFonts w:ascii="Arial" w:hAnsi="Arial" w:cs="Arial"/>
          <w:sz w:val="24"/>
          <w:szCs w:val="24"/>
        </w:rPr>
      </w:pPr>
    </w:p>
    <w:p w:rsidR="001444D3" w:rsidRPr="006F6505" w:rsidRDefault="001444D3" w:rsidP="001444D3">
      <w:pPr>
        <w:autoSpaceDE w:val="0"/>
        <w:autoSpaceDN w:val="0"/>
        <w:adjustRightInd w:val="0"/>
        <w:spacing w:after="0"/>
        <w:jc w:val="center"/>
        <w:rPr>
          <w:rFonts w:ascii="Arial" w:hAnsi="Arial" w:cs="Arial"/>
          <w:sz w:val="24"/>
          <w:szCs w:val="24"/>
        </w:rPr>
      </w:pPr>
      <w:r w:rsidRPr="006F6505">
        <w:rPr>
          <w:rFonts w:ascii="Arial" w:hAnsi="Arial" w:cs="Arial"/>
          <w:sz w:val="24"/>
          <w:szCs w:val="24"/>
        </w:rPr>
        <w:t>Napoleón Armando Iraheta Jirón.</w:t>
      </w:r>
    </w:p>
    <w:p w:rsidR="001444D3" w:rsidRPr="006F6505" w:rsidRDefault="001444D3" w:rsidP="001444D3">
      <w:pPr>
        <w:autoSpaceDE w:val="0"/>
        <w:autoSpaceDN w:val="0"/>
        <w:adjustRightInd w:val="0"/>
        <w:spacing w:after="0"/>
        <w:jc w:val="center"/>
        <w:rPr>
          <w:rFonts w:ascii="Arial" w:hAnsi="Arial" w:cs="Arial"/>
          <w:sz w:val="24"/>
          <w:szCs w:val="24"/>
        </w:rPr>
      </w:pPr>
      <w:r w:rsidRPr="006F6505">
        <w:rPr>
          <w:rFonts w:ascii="Arial" w:hAnsi="Arial" w:cs="Arial"/>
          <w:sz w:val="24"/>
          <w:szCs w:val="24"/>
        </w:rPr>
        <w:t>ALCALDE MUNICIPAL.</w:t>
      </w:r>
    </w:p>
    <w:p w:rsidR="001444D3" w:rsidRDefault="001444D3" w:rsidP="001444D3">
      <w:pPr>
        <w:autoSpaceDE w:val="0"/>
        <w:autoSpaceDN w:val="0"/>
        <w:adjustRightInd w:val="0"/>
        <w:spacing w:after="0"/>
        <w:jc w:val="center"/>
        <w:rPr>
          <w:rFonts w:ascii="Arial" w:hAnsi="Arial" w:cs="Arial"/>
          <w:sz w:val="24"/>
          <w:szCs w:val="24"/>
        </w:rPr>
      </w:pPr>
    </w:p>
    <w:p w:rsidR="001444D3" w:rsidRDefault="001444D3" w:rsidP="001444D3">
      <w:pPr>
        <w:autoSpaceDE w:val="0"/>
        <w:autoSpaceDN w:val="0"/>
        <w:adjustRightInd w:val="0"/>
        <w:spacing w:after="0"/>
        <w:jc w:val="center"/>
        <w:rPr>
          <w:rFonts w:ascii="Arial" w:hAnsi="Arial" w:cs="Arial"/>
          <w:sz w:val="24"/>
          <w:szCs w:val="24"/>
        </w:rPr>
      </w:pPr>
    </w:p>
    <w:p w:rsidR="001444D3" w:rsidRDefault="001444D3" w:rsidP="001444D3">
      <w:pPr>
        <w:autoSpaceDE w:val="0"/>
        <w:autoSpaceDN w:val="0"/>
        <w:adjustRightInd w:val="0"/>
        <w:spacing w:after="0"/>
        <w:jc w:val="both"/>
        <w:rPr>
          <w:rFonts w:ascii="Arial" w:hAnsi="Arial" w:cs="Arial"/>
          <w:sz w:val="24"/>
          <w:szCs w:val="24"/>
        </w:rPr>
      </w:pPr>
    </w:p>
    <w:p w:rsidR="001444D3" w:rsidRDefault="001444D3" w:rsidP="001444D3">
      <w:pPr>
        <w:autoSpaceDE w:val="0"/>
        <w:autoSpaceDN w:val="0"/>
        <w:adjustRightInd w:val="0"/>
        <w:spacing w:after="0"/>
        <w:jc w:val="both"/>
        <w:rPr>
          <w:rFonts w:ascii="Arial" w:hAnsi="Arial" w:cs="Arial"/>
          <w:sz w:val="24"/>
          <w:szCs w:val="24"/>
        </w:rPr>
      </w:pPr>
    </w:p>
    <w:p w:rsidR="001444D3" w:rsidRPr="006F6505" w:rsidRDefault="001444D3" w:rsidP="001444D3">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Francisco Antonio Cruz Bonilla.</w:t>
      </w:r>
      <w:r w:rsidRPr="006F6505">
        <w:rPr>
          <w:rFonts w:ascii="Arial" w:hAnsi="Arial" w:cs="Arial"/>
          <w:sz w:val="24"/>
          <w:szCs w:val="24"/>
        </w:rPr>
        <w:tab/>
        <w:t xml:space="preserve">     José Rolando Rosales Mendoza.</w:t>
      </w:r>
    </w:p>
    <w:p w:rsidR="001444D3" w:rsidRDefault="001444D3" w:rsidP="001444D3">
      <w:pPr>
        <w:autoSpaceDE w:val="0"/>
        <w:autoSpaceDN w:val="0"/>
        <w:adjustRightInd w:val="0"/>
        <w:spacing w:after="0"/>
        <w:jc w:val="both"/>
        <w:rPr>
          <w:rFonts w:ascii="Arial" w:hAnsi="Arial" w:cs="Arial"/>
          <w:sz w:val="24"/>
          <w:szCs w:val="24"/>
        </w:rPr>
      </w:pPr>
      <w:r w:rsidRPr="006F6505">
        <w:rPr>
          <w:rFonts w:ascii="Arial" w:hAnsi="Arial" w:cs="Arial"/>
          <w:sz w:val="24"/>
          <w:szCs w:val="24"/>
        </w:rPr>
        <w:t>PRIMER REGIDOR PROPIETARIO.</w:t>
      </w:r>
      <w:r w:rsidRPr="006F6505">
        <w:rPr>
          <w:rFonts w:ascii="Arial" w:hAnsi="Arial" w:cs="Arial"/>
          <w:sz w:val="24"/>
          <w:szCs w:val="24"/>
        </w:rPr>
        <w:tab/>
        <w:t xml:space="preserve"> SEGUNDO REGIDOR PROPIETARIO.</w:t>
      </w:r>
    </w:p>
    <w:p w:rsidR="001444D3" w:rsidRDefault="001444D3" w:rsidP="001444D3">
      <w:pPr>
        <w:autoSpaceDE w:val="0"/>
        <w:autoSpaceDN w:val="0"/>
        <w:adjustRightInd w:val="0"/>
        <w:spacing w:after="0"/>
        <w:jc w:val="both"/>
        <w:rPr>
          <w:rFonts w:ascii="Arial" w:hAnsi="Arial" w:cs="Arial"/>
          <w:sz w:val="24"/>
          <w:szCs w:val="24"/>
        </w:rPr>
      </w:pPr>
    </w:p>
    <w:p w:rsidR="001444D3" w:rsidRPr="006F6505" w:rsidRDefault="001444D3" w:rsidP="001444D3">
      <w:pPr>
        <w:autoSpaceDE w:val="0"/>
        <w:autoSpaceDN w:val="0"/>
        <w:adjustRightInd w:val="0"/>
        <w:spacing w:after="0"/>
        <w:jc w:val="both"/>
        <w:rPr>
          <w:rFonts w:ascii="Arial" w:hAnsi="Arial" w:cs="Arial"/>
          <w:sz w:val="24"/>
          <w:szCs w:val="24"/>
        </w:rPr>
      </w:pPr>
    </w:p>
    <w:p w:rsidR="001444D3" w:rsidRDefault="001444D3" w:rsidP="001444D3">
      <w:pPr>
        <w:autoSpaceDE w:val="0"/>
        <w:autoSpaceDN w:val="0"/>
        <w:adjustRightInd w:val="0"/>
        <w:spacing w:after="0"/>
        <w:jc w:val="both"/>
        <w:rPr>
          <w:rFonts w:ascii="Arial" w:hAnsi="Arial" w:cs="Arial"/>
          <w:sz w:val="24"/>
          <w:szCs w:val="24"/>
        </w:rPr>
      </w:pPr>
    </w:p>
    <w:p w:rsidR="001444D3" w:rsidRDefault="001444D3" w:rsidP="001444D3">
      <w:pPr>
        <w:autoSpaceDE w:val="0"/>
        <w:autoSpaceDN w:val="0"/>
        <w:adjustRightInd w:val="0"/>
        <w:spacing w:after="0"/>
        <w:jc w:val="both"/>
        <w:rPr>
          <w:rFonts w:ascii="Arial" w:hAnsi="Arial" w:cs="Arial"/>
          <w:sz w:val="24"/>
          <w:szCs w:val="24"/>
        </w:rPr>
      </w:pPr>
    </w:p>
    <w:p w:rsidR="001444D3" w:rsidRPr="006F6505" w:rsidRDefault="001444D3" w:rsidP="001444D3">
      <w:pPr>
        <w:autoSpaceDE w:val="0"/>
        <w:autoSpaceDN w:val="0"/>
        <w:adjustRightInd w:val="0"/>
        <w:spacing w:after="0"/>
        <w:jc w:val="both"/>
        <w:rPr>
          <w:rFonts w:ascii="Arial" w:hAnsi="Arial" w:cs="Arial"/>
          <w:sz w:val="24"/>
          <w:szCs w:val="24"/>
        </w:rPr>
      </w:pPr>
    </w:p>
    <w:p w:rsidR="001444D3" w:rsidRPr="006F6505" w:rsidRDefault="001444D3" w:rsidP="001444D3">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Mari Isabel Castillo Hernández.</w:t>
      </w:r>
      <w:r w:rsidRPr="006F6505">
        <w:rPr>
          <w:rFonts w:ascii="Arial" w:hAnsi="Arial" w:cs="Arial"/>
          <w:sz w:val="24"/>
          <w:szCs w:val="24"/>
        </w:rPr>
        <w:tab/>
        <w:t xml:space="preserve">      </w:t>
      </w:r>
      <w:proofErr w:type="spellStart"/>
      <w:r w:rsidRPr="006F6505">
        <w:rPr>
          <w:rFonts w:ascii="Arial" w:hAnsi="Arial" w:cs="Arial"/>
          <w:sz w:val="24"/>
          <w:szCs w:val="24"/>
        </w:rPr>
        <w:t>Marvin</w:t>
      </w:r>
      <w:proofErr w:type="spellEnd"/>
      <w:r w:rsidRPr="006F6505">
        <w:rPr>
          <w:rFonts w:ascii="Arial" w:hAnsi="Arial" w:cs="Arial"/>
          <w:sz w:val="24"/>
          <w:szCs w:val="24"/>
        </w:rPr>
        <w:t xml:space="preserve"> Antonio Portillo Valencia</w:t>
      </w:r>
    </w:p>
    <w:p w:rsidR="001444D3" w:rsidRPr="006F6505" w:rsidRDefault="001444D3" w:rsidP="001444D3">
      <w:pPr>
        <w:autoSpaceDE w:val="0"/>
        <w:autoSpaceDN w:val="0"/>
        <w:adjustRightInd w:val="0"/>
        <w:spacing w:after="0"/>
        <w:jc w:val="both"/>
        <w:rPr>
          <w:rFonts w:ascii="Arial" w:hAnsi="Arial" w:cs="Arial"/>
          <w:sz w:val="24"/>
          <w:szCs w:val="24"/>
        </w:rPr>
      </w:pPr>
      <w:r>
        <w:rPr>
          <w:rFonts w:ascii="Arial" w:hAnsi="Arial" w:cs="Arial"/>
          <w:sz w:val="24"/>
          <w:szCs w:val="24"/>
        </w:rPr>
        <w:t>TERCERA REGIDORA PROPIETARIA</w:t>
      </w:r>
      <w:r w:rsidRPr="006F6505">
        <w:rPr>
          <w:rFonts w:ascii="Arial" w:hAnsi="Arial" w:cs="Arial"/>
          <w:sz w:val="24"/>
          <w:szCs w:val="24"/>
        </w:rPr>
        <w:t xml:space="preserve">   CUARTO REGIDOR PROPIETARIO</w:t>
      </w:r>
      <w:r>
        <w:rPr>
          <w:rFonts w:ascii="Arial" w:hAnsi="Arial" w:cs="Arial"/>
          <w:sz w:val="24"/>
          <w:szCs w:val="24"/>
        </w:rPr>
        <w:t>INTO</w:t>
      </w:r>
    </w:p>
    <w:p w:rsidR="001444D3" w:rsidRPr="006F6505" w:rsidRDefault="001444D3" w:rsidP="001444D3">
      <w:pPr>
        <w:autoSpaceDE w:val="0"/>
        <w:autoSpaceDN w:val="0"/>
        <w:adjustRightInd w:val="0"/>
        <w:spacing w:after="0"/>
        <w:jc w:val="both"/>
        <w:rPr>
          <w:rFonts w:ascii="Arial" w:hAnsi="Arial" w:cs="Arial"/>
          <w:sz w:val="24"/>
          <w:szCs w:val="24"/>
        </w:rPr>
      </w:pPr>
    </w:p>
    <w:p w:rsidR="001444D3" w:rsidRPr="006F6505" w:rsidRDefault="001444D3" w:rsidP="001444D3">
      <w:pPr>
        <w:autoSpaceDE w:val="0"/>
        <w:autoSpaceDN w:val="0"/>
        <w:adjustRightInd w:val="0"/>
        <w:spacing w:after="0"/>
        <w:jc w:val="both"/>
        <w:rPr>
          <w:rFonts w:ascii="Arial" w:hAnsi="Arial" w:cs="Arial"/>
          <w:sz w:val="24"/>
          <w:szCs w:val="24"/>
        </w:rPr>
      </w:pPr>
    </w:p>
    <w:p w:rsidR="001444D3" w:rsidRDefault="001444D3" w:rsidP="001444D3">
      <w:pPr>
        <w:autoSpaceDE w:val="0"/>
        <w:autoSpaceDN w:val="0"/>
        <w:adjustRightInd w:val="0"/>
        <w:spacing w:after="0"/>
        <w:jc w:val="both"/>
        <w:rPr>
          <w:rFonts w:ascii="Arial" w:hAnsi="Arial" w:cs="Arial"/>
          <w:sz w:val="24"/>
          <w:szCs w:val="24"/>
        </w:rPr>
      </w:pPr>
    </w:p>
    <w:p w:rsidR="001444D3" w:rsidRDefault="001444D3" w:rsidP="001444D3">
      <w:pPr>
        <w:autoSpaceDE w:val="0"/>
        <w:autoSpaceDN w:val="0"/>
        <w:adjustRightInd w:val="0"/>
        <w:spacing w:after="0"/>
        <w:jc w:val="both"/>
        <w:rPr>
          <w:rFonts w:ascii="Arial" w:hAnsi="Arial" w:cs="Arial"/>
          <w:sz w:val="24"/>
          <w:szCs w:val="24"/>
        </w:rPr>
      </w:pPr>
    </w:p>
    <w:p w:rsidR="001444D3" w:rsidRDefault="001444D3" w:rsidP="001444D3">
      <w:pPr>
        <w:autoSpaceDE w:val="0"/>
        <w:autoSpaceDN w:val="0"/>
        <w:adjustRightInd w:val="0"/>
        <w:spacing w:after="0"/>
        <w:jc w:val="both"/>
        <w:rPr>
          <w:rFonts w:ascii="Arial" w:hAnsi="Arial" w:cs="Arial"/>
          <w:sz w:val="24"/>
          <w:szCs w:val="24"/>
        </w:rPr>
      </w:pPr>
    </w:p>
    <w:p w:rsidR="001444D3" w:rsidRPr="006F6505" w:rsidRDefault="001444D3" w:rsidP="001444D3">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Milton Galileo González López.</w:t>
      </w:r>
      <w:r w:rsidRPr="006F6505">
        <w:rPr>
          <w:rFonts w:ascii="Arial" w:hAnsi="Arial" w:cs="Arial"/>
          <w:sz w:val="24"/>
          <w:szCs w:val="24"/>
        </w:rPr>
        <w:tab/>
      </w:r>
      <w:r w:rsidRPr="006F6505">
        <w:rPr>
          <w:rFonts w:ascii="Arial" w:hAnsi="Arial" w:cs="Arial"/>
          <w:sz w:val="24"/>
          <w:szCs w:val="24"/>
        </w:rPr>
        <w:tab/>
        <w:t xml:space="preserve">  Mirna Guadalupe Martínez Romero.</w:t>
      </w:r>
    </w:p>
    <w:p w:rsidR="001444D3" w:rsidRPr="006F6505" w:rsidRDefault="001444D3" w:rsidP="001444D3">
      <w:pPr>
        <w:autoSpaceDE w:val="0"/>
        <w:autoSpaceDN w:val="0"/>
        <w:adjustRightInd w:val="0"/>
        <w:spacing w:after="0"/>
        <w:jc w:val="both"/>
        <w:rPr>
          <w:rFonts w:ascii="Arial" w:hAnsi="Arial" w:cs="Arial"/>
          <w:sz w:val="24"/>
          <w:szCs w:val="24"/>
        </w:rPr>
      </w:pPr>
      <w:r w:rsidRPr="006F6505">
        <w:rPr>
          <w:rFonts w:ascii="Arial" w:hAnsi="Arial" w:cs="Arial"/>
          <w:sz w:val="24"/>
          <w:szCs w:val="24"/>
        </w:rPr>
        <w:t>QUINTO REGIDOR PROPIETARIO.</w:t>
      </w:r>
      <w:r w:rsidRPr="006F6505">
        <w:rPr>
          <w:rFonts w:ascii="Arial" w:hAnsi="Arial" w:cs="Arial"/>
          <w:sz w:val="24"/>
          <w:szCs w:val="24"/>
        </w:rPr>
        <w:tab/>
        <w:t xml:space="preserve">  SEXTO REGIDOR PROPIETARIO.</w:t>
      </w:r>
    </w:p>
    <w:p w:rsidR="001444D3" w:rsidRPr="006F6505" w:rsidRDefault="001444D3" w:rsidP="001444D3">
      <w:pPr>
        <w:autoSpaceDE w:val="0"/>
        <w:autoSpaceDN w:val="0"/>
        <w:adjustRightInd w:val="0"/>
        <w:spacing w:after="0"/>
        <w:jc w:val="both"/>
        <w:rPr>
          <w:rFonts w:ascii="Arial" w:hAnsi="Arial" w:cs="Arial"/>
          <w:sz w:val="24"/>
          <w:szCs w:val="24"/>
        </w:rPr>
      </w:pPr>
    </w:p>
    <w:p w:rsidR="001444D3" w:rsidRPr="006F6505" w:rsidRDefault="001444D3" w:rsidP="001444D3">
      <w:pPr>
        <w:autoSpaceDE w:val="0"/>
        <w:autoSpaceDN w:val="0"/>
        <w:adjustRightInd w:val="0"/>
        <w:spacing w:after="0"/>
        <w:jc w:val="both"/>
        <w:rPr>
          <w:rFonts w:ascii="Arial" w:hAnsi="Arial" w:cs="Arial"/>
          <w:sz w:val="24"/>
          <w:szCs w:val="24"/>
        </w:rPr>
      </w:pPr>
    </w:p>
    <w:p w:rsidR="001444D3" w:rsidRDefault="001444D3" w:rsidP="001444D3">
      <w:pPr>
        <w:autoSpaceDE w:val="0"/>
        <w:autoSpaceDN w:val="0"/>
        <w:adjustRightInd w:val="0"/>
        <w:spacing w:after="0"/>
        <w:jc w:val="both"/>
        <w:rPr>
          <w:rFonts w:ascii="Arial" w:hAnsi="Arial" w:cs="Arial"/>
          <w:sz w:val="24"/>
          <w:szCs w:val="24"/>
        </w:rPr>
      </w:pPr>
    </w:p>
    <w:p w:rsidR="001444D3" w:rsidRDefault="001444D3" w:rsidP="001444D3">
      <w:pPr>
        <w:autoSpaceDE w:val="0"/>
        <w:autoSpaceDN w:val="0"/>
        <w:adjustRightInd w:val="0"/>
        <w:spacing w:after="0"/>
        <w:jc w:val="both"/>
        <w:rPr>
          <w:rFonts w:ascii="Arial" w:hAnsi="Arial" w:cs="Arial"/>
          <w:sz w:val="24"/>
          <w:szCs w:val="24"/>
        </w:rPr>
      </w:pPr>
    </w:p>
    <w:p w:rsidR="001444D3" w:rsidRPr="006F6505" w:rsidRDefault="001444D3" w:rsidP="001444D3">
      <w:pPr>
        <w:autoSpaceDE w:val="0"/>
        <w:autoSpaceDN w:val="0"/>
        <w:adjustRightInd w:val="0"/>
        <w:spacing w:after="0"/>
        <w:jc w:val="both"/>
        <w:rPr>
          <w:rFonts w:ascii="Arial" w:hAnsi="Arial" w:cs="Arial"/>
          <w:sz w:val="24"/>
          <w:szCs w:val="24"/>
        </w:rPr>
      </w:pPr>
    </w:p>
    <w:p w:rsidR="001444D3" w:rsidRPr="006F6505" w:rsidRDefault="001444D3" w:rsidP="001444D3">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Ezequiel Córdova Mejía.</w:t>
      </w:r>
      <w:r w:rsidRPr="006F6505">
        <w:rPr>
          <w:rFonts w:ascii="Arial" w:hAnsi="Arial" w:cs="Arial"/>
          <w:sz w:val="24"/>
          <w:szCs w:val="24"/>
        </w:rPr>
        <w:tab/>
      </w:r>
      <w:r w:rsidRPr="006F6505">
        <w:rPr>
          <w:rFonts w:ascii="Arial" w:hAnsi="Arial" w:cs="Arial"/>
          <w:sz w:val="24"/>
          <w:szCs w:val="24"/>
        </w:rPr>
        <w:tab/>
        <w:t xml:space="preserve">          Benjamín Alcides Ramírez. </w:t>
      </w:r>
    </w:p>
    <w:p w:rsidR="001444D3" w:rsidRPr="006F6505" w:rsidRDefault="001444D3" w:rsidP="001444D3">
      <w:pPr>
        <w:autoSpaceDE w:val="0"/>
        <w:autoSpaceDN w:val="0"/>
        <w:adjustRightInd w:val="0"/>
        <w:spacing w:after="0"/>
        <w:jc w:val="both"/>
        <w:rPr>
          <w:rFonts w:ascii="Arial" w:hAnsi="Arial" w:cs="Arial"/>
          <w:sz w:val="24"/>
          <w:szCs w:val="24"/>
        </w:rPr>
      </w:pPr>
      <w:r>
        <w:rPr>
          <w:rFonts w:ascii="Arial" w:hAnsi="Arial" w:cs="Arial"/>
          <w:sz w:val="24"/>
          <w:szCs w:val="24"/>
        </w:rPr>
        <w:t>SÉPTIMO</w:t>
      </w:r>
      <w:r w:rsidRPr="006F6505">
        <w:rPr>
          <w:rFonts w:ascii="Arial" w:hAnsi="Arial" w:cs="Arial"/>
          <w:sz w:val="24"/>
          <w:szCs w:val="24"/>
        </w:rPr>
        <w:t xml:space="preserve"> REGIDOR PROPIETARIO.</w:t>
      </w:r>
      <w:r w:rsidRPr="006F6505">
        <w:rPr>
          <w:rFonts w:ascii="Arial" w:hAnsi="Arial" w:cs="Arial"/>
          <w:sz w:val="24"/>
          <w:szCs w:val="24"/>
        </w:rPr>
        <w:tab/>
        <w:t xml:space="preserve">  OCTAVO REGIDOR PROPIETARIO.</w:t>
      </w:r>
    </w:p>
    <w:p w:rsidR="001444D3" w:rsidRPr="006F6505" w:rsidRDefault="001444D3" w:rsidP="001444D3">
      <w:pPr>
        <w:autoSpaceDE w:val="0"/>
        <w:autoSpaceDN w:val="0"/>
        <w:adjustRightInd w:val="0"/>
        <w:spacing w:after="0"/>
        <w:jc w:val="both"/>
        <w:rPr>
          <w:rFonts w:ascii="Arial" w:hAnsi="Arial" w:cs="Arial"/>
          <w:sz w:val="24"/>
          <w:szCs w:val="24"/>
        </w:rPr>
      </w:pPr>
    </w:p>
    <w:p w:rsidR="001444D3" w:rsidRDefault="001444D3" w:rsidP="001444D3">
      <w:pPr>
        <w:autoSpaceDE w:val="0"/>
        <w:autoSpaceDN w:val="0"/>
        <w:adjustRightInd w:val="0"/>
        <w:spacing w:after="0"/>
        <w:jc w:val="both"/>
        <w:rPr>
          <w:rFonts w:ascii="Arial" w:hAnsi="Arial" w:cs="Arial"/>
          <w:sz w:val="24"/>
          <w:szCs w:val="24"/>
        </w:rPr>
      </w:pPr>
    </w:p>
    <w:p w:rsidR="001444D3" w:rsidRDefault="001444D3" w:rsidP="001444D3">
      <w:pPr>
        <w:autoSpaceDE w:val="0"/>
        <w:autoSpaceDN w:val="0"/>
        <w:adjustRightInd w:val="0"/>
        <w:spacing w:after="0"/>
        <w:jc w:val="both"/>
        <w:rPr>
          <w:rFonts w:ascii="Arial" w:hAnsi="Arial" w:cs="Arial"/>
          <w:sz w:val="24"/>
          <w:szCs w:val="24"/>
        </w:rPr>
      </w:pPr>
    </w:p>
    <w:p w:rsidR="00D21D77" w:rsidRDefault="00D21D77" w:rsidP="001444D3">
      <w:pPr>
        <w:autoSpaceDE w:val="0"/>
        <w:autoSpaceDN w:val="0"/>
        <w:adjustRightInd w:val="0"/>
        <w:spacing w:after="0"/>
        <w:jc w:val="both"/>
        <w:rPr>
          <w:rFonts w:ascii="Arial" w:hAnsi="Arial" w:cs="Arial"/>
          <w:sz w:val="24"/>
          <w:szCs w:val="24"/>
        </w:rPr>
      </w:pPr>
    </w:p>
    <w:p w:rsidR="001444D3" w:rsidRDefault="001444D3" w:rsidP="001444D3">
      <w:pPr>
        <w:autoSpaceDE w:val="0"/>
        <w:autoSpaceDN w:val="0"/>
        <w:adjustRightInd w:val="0"/>
        <w:spacing w:after="0"/>
        <w:jc w:val="both"/>
        <w:rPr>
          <w:rFonts w:ascii="Arial" w:hAnsi="Arial" w:cs="Arial"/>
          <w:sz w:val="24"/>
          <w:szCs w:val="24"/>
        </w:rPr>
      </w:pPr>
    </w:p>
    <w:p w:rsidR="001444D3" w:rsidRPr="006F6505" w:rsidRDefault="001444D3" w:rsidP="001444D3">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Francisco Neftalí Reyes Minero.      </w:t>
      </w:r>
    </w:p>
    <w:p w:rsidR="001444D3" w:rsidRPr="006F6505" w:rsidRDefault="001444D3" w:rsidP="001444D3">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SEGUNDO REGIDOR SUPLENTE.        </w:t>
      </w:r>
    </w:p>
    <w:p w:rsidR="001444D3" w:rsidRPr="006F6505" w:rsidRDefault="001444D3" w:rsidP="001444D3">
      <w:pPr>
        <w:autoSpaceDE w:val="0"/>
        <w:autoSpaceDN w:val="0"/>
        <w:adjustRightInd w:val="0"/>
        <w:spacing w:after="0"/>
        <w:jc w:val="both"/>
        <w:rPr>
          <w:rFonts w:ascii="Arial" w:hAnsi="Arial" w:cs="Arial"/>
          <w:sz w:val="24"/>
          <w:szCs w:val="24"/>
        </w:rPr>
      </w:pPr>
    </w:p>
    <w:p w:rsidR="001444D3" w:rsidRPr="006F6505" w:rsidRDefault="001444D3" w:rsidP="001444D3">
      <w:pPr>
        <w:autoSpaceDE w:val="0"/>
        <w:autoSpaceDN w:val="0"/>
        <w:adjustRightInd w:val="0"/>
        <w:spacing w:after="0"/>
        <w:jc w:val="both"/>
        <w:rPr>
          <w:rFonts w:ascii="Arial" w:hAnsi="Arial" w:cs="Arial"/>
          <w:sz w:val="24"/>
          <w:szCs w:val="24"/>
        </w:rPr>
      </w:pPr>
    </w:p>
    <w:p w:rsidR="001444D3" w:rsidRDefault="001444D3" w:rsidP="001444D3">
      <w:pPr>
        <w:autoSpaceDE w:val="0"/>
        <w:autoSpaceDN w:val="0"/>
        <w:adjustRightInd w:val="0"/>
        <w:spacing w:after="0"/>
        <w:jc w:val="both"/>
        <w:rPr>
          <w:rFonts w:ascii="Arial" w:hAnsi="Arial" w:cs="Arial"/>
          <w:sz w:val="24"/>
          <w:szCs w:val="24"/>
        </w:rPr>
      </w:pPr>
    </w:p>
    <w:p w:rsidR="00D21D77" w:rsidRDefault="00D21D77" w:rsidP="001444D3">
      <w:pPr>
        <w:autoSpaceDE w:val="0"/>
        <w:autoSpaceDN w:val="0"/>
        <w:adjustRightInd w:val="0"/>
        <w:spacing w:after="0"/>
        <w:jc w:val="both"/>
        <w:rPr>
          <w:rFonts w:ascii="Arial" w:hAnsi="Arial" w:cs="Arial"/>
          <w:sz w:val="24"/>
          <w:szCs w:val="24"/>
        </w:rPr>
      </w:pPr>
    </w:p>
    <w:p w:rsidR="00D21D77" w:rsidRPr="006F6505" w:rsidRDefault="00D21D77" w:rsidP="001444D3">
      <w:pPr>
        <w:autoSpaceDE w:val="0"/>
        <w:autoSpaceDN w:val="0"/>
        <w:adjustRightInd w:val="0"/>
        <w:spacing w:after="0"/>
        <w:jc w:val="both"/>
        <w:rPr>
          <w:rFonts w:ascii="Arial" w:hAnsi="Arial" w:cs="Arial"/>
          <w:sz w:val="24"/>
          <w:szCs w:val="24"/>
        </w:rPr>
      </w:pPr>
    </w:p>
    <w:p w:rsidR="001444D3" w:rsidRPr="006F6505" w:rsidRDefault="001444D3" w:rsidP="001444D3">
      <w:pPr>
        <w:autoSpaceDE w:val="0"/>
        <w:autoSpaceDN w:val="0"/>
        <w:adjustRightInd w:val="0"/>
        <w:spacing w:after="0"/>
        <w:jc w:val="both"/>
        <w:rPr>
          <w:rFonts w:ascii="Arial" w:hAnsi="Arial" w:cs="Arial"/>
          <w:sz w:val="24"/>
          <w:szCs w:val="24"/>
          <w:lang w:val="en-US"/>
        </w:rPr>
      </w:pPr>
      <w:r w:rsidRPr="006F6505">
        <w:rPr>
          <w:rFonts w:ascii="Arial" w:hAnsi="Arial" w:cs="Arial"/>
          <w:sz w:val="24"/>
          <w:szCs w:val="24"/>
          <w:lang w:val="en-US"/>
        </w:rPr>
        <w:t>Melvin Williams Fuentes.</w:t>
      </w:r>
      <w:r w:rsidRPr="006F6505">
        <w:rPr>
          <w:rFonts w:ascii="Arial" w:hAnsi="Arial" w:cs="Arial"/>
          <w:sz w:val="24"/>
          <w:szCs w:val="24"/>
          <w:lang w:val="en-US"/>
        </w:rPr>
        <w:tab/>
      </w:r>
      <w:r w:rsidRPr="006F6505">
        <w:rPr>
          <w:rFonts w:ascii="Arial" w:hAnsi="Arial" w:cs="Arial"/>
          <w:sz w:val="24"/>
          <w:szCs w:val="24"/>
          <w:lang w:val="en-US"/>
        </w:rPr>
        <w:tab/>
      </w:r>
      <w:r w:rsidRPr="006F6505">
        <w:rPr>
          <w:rFonts w:ascii="Arial" w:hAnsi="Arial" w:cs="Arial"/>
          <w:sz w:val="24"/>
          <w:szCs w:val="24"/>
          <w:lang w:val="en-US"/>
        </w:rPr>
        <w:tab/>
      </w:r>
      <w:r w:rsidR="00E66B88">
        <w:rPr>
          <w:rFonts w:ascii="Arial" w:hAnsi="Arial" w:cs="Arial"/>
          <w:sz w:val="24"/>
          <w:szCs w:val="24"/>
          <w:lang w:val="en-US"/>
        </w:rPr>
        <w:t xml:space="preserve">          </w:t>
      </w:r>
      <w:proofErr w:type="spellStart"/>
      <w:r>
        <w:rPr>
          <w:rFonts w:ascii="Arial" w:hAnsi="Arial" w:cs="Arial"/>
          <w:sz w:val="24"/>
          <w:szCs w:val="24"/>
          <w:lang w:val="en-US"/>
        </w:rPr>
        <w:t>Orsy</w:t>
      </w:r>
      <w:proofErr w:type="spellEnd"/>
      <w:r>
        <w:rPr>
          <w:rFonts w:ascii="Arial" w:hAnsi="Arial" w:cs="Arial"/>
          <w:sz w:val="24"/>
          <w:szCs w:val="24"/>
          <w:lang w:val="en-US"/>
        </w:rPr>
        <w:t xml:space="preserve"> </w:t>
      </w:r>
      <w:proofErr w:type="spellStart"/>
      <w:r>
        <w:rPr>
          <w:rFonts w:ascii="Arial" w:hAnsi="Arial" w:cs="Arial"/>
          <w:sz w:val="24"/>
          <w:szCs w:val="24"/>
          <w:lang w:val="en-US"/>
        </w:rPr>
        <w:t>MineroDíaz</w:t>
      </w:r>
      <w:proofErr w:type="spellEnd"/>
      <w:r w:rsidRPr="006F6505">
        <w:rPr>
          <w:rFonts w:ascii="Arial" w:hAnsi="Arial" w:cs="Arial"/>
          <w:sz w:val="24"/>
          <w:szCs w:val="24"/>
          <w:lang w:val="en-US"/>
        </w:rPr>
        <w:t>.</w:t>
      </w:r>
    </w:p>
    <w:p w:rsidR="001444D3" w:rsidRPr="006F6505" w:rsidRDefault="001444D3" w:rsidP="001444D3">
      <w:pPr>
        <w:autoSpaceDE w:val="0"/>
        <w:autoSpaceDN w:val="0"/>
        <w:adjustRightInd w:val="0"/>
        <w:spacing w:after="0"/>
        <w:jc w:val="both"/>
        <w:rPr>
          <w:rFonts w:ascii="Arial" w:hAnsi="Arial" w:cs="Arial"/>
          <w:sz w:val="24"/>
          <w:szCs w:val="24"/>
        </w:rPr>
      </w:pPr>
      <w:r w:rsidRPr="006F6505">
        <w:rPr>
          <w:rFonts w:ascii="Arial" w:hAnsi="Arial" w:cs="Arial"/>
          <w:sz w:val="24"/>
          <w:szCs w:val="24"/>
        </w:rPr>
        <w:t>TERCER REGIDOR SUPLENTE.                  CUARTO REGIDOR SUPLENTE</w:t>
      </w:r>
    </w:p>
    <w:p w:rsidR="001444D3" w:rsidRPr="006F6505" w:rsidRDefault="001444D3" w:rsidP="001444D3">
      <w:pPr>
        <w:autoSpaceDE w:val="0"/>
        <w:autoSpaceDN w:val="0"/>
        <w:adjustRightInd w:val="0"/>
        <w:spacing w:after="0"/>
        <w:jc w:val="both"/>
        <w:rPr>
          <w:rFonts w:ascii="Arial" w:hAnsi="Arial" w:cs="Arial"/>
          <w:sz w:val="24"/>
          <w:szCs w:val="24"/>
        </w:rPr>
      </w:pPr>
    </w:p>
    <w:p w:rsidR="001444D3" w:rsidRDefault="001444D3" w:rsidP="001444D3">
      <w:pPr>
        <w:autoSpaceDE w:val="0"/>
        <w:autoSpaceDN w:val="0"/>
        <w:adjustRightInd w:val="0"/>
        <w:spacing w:after="0"/>
        <w:jc w:val="both"/>
        <w:rPr>
          <w:rFonts w:ascii="Arial" w:hAnsi="Arial" w:cs="Arial"/>
          <w:sz w:val="24"/>
          <w:szCs w:val="24"/>
        </w:rPr>
      </w:pPr>
    </w:p>
    <w:p w:rsidR="00D21D77" w:rsidRDefault="00D21D77" w:rsidP="001444D3">
      <w:pPr>
        <w:autoSpaceDE w:val="0"/>
        <w:autoSpaceDN w:val="0"/>
        <w:adjustRightInd w:val="0"/>
        <w:spacing w:after="0"/>
        <w:jc w:val="both"/>
        <w:rPr>
          <w:rFonts w:ascii="Arial" w:hAnsi="Arial" w:cs="Arial"/>
          <w:sz w:val="24"/>
          <w:szCs w:val="24"/>
        </w:rPr>
      </w:pPr>
    </w:p>
    <w:p w:rsidR="001444D3" w:rsidRPr="006F6505" w:rsidRDefault="001444D3" w:rsidP="001444D3">
      <w:pPr>
        <w:autoSpaceDE w:val="0"/>
        <w:autoSpaceDN w:val="0"/>
        <w:adjustRightInd w:val="0"/>
        <w:spacing w:after="0"/>
        <w:jc w:val="both"/>
        <w:rPr>
          <w:rFonts w:ascii="Arial" w:hAnsi="Arial" w:cs="Arial"/>
          <w:sz w:val="24"/>
          <w:szCs w:val="24"/>
        </w:rPr>
      </w:pPr>
    </w:p>
    <w:p w:rsidR="001444D3" w:rsidRDefault="001444D3" w:rsidP="001444D3">
      <w:pPr>
        <w:autoSpaceDE w:val="0"/>
        <w:autoSpaceDN w:val="0"/>
        <w:adjustRightInd w:val="0"/>
        <w:spacing w:after="0"/>
        <w:jc w:val="both"/>
        <w:rPr>
          <w:rFonts w:ascii="Arial" w:hAnsi="Arial" w:cs="Arial"/>
          <w:sz w:val="24"/>
          <w:szCs w:val="24"/>
        </w:rPr>
      </w:pPr>
    </w:p>
    <w:p w:rsidR="001444D3" w:rsidRDefault="001444D3" w:rsidP="001444D3">
      <w:pPr>
        <w:autoSpaceDE w:val="0"/>
        <w:autoSpaceDN w:val="0"/>
        <w:adjustRightInd w:val="0"/>
        <w:spacing w:after="0"/>
        <w:jc w:val="both"/>
        <w:rPr>
          <w:rFonts w:ascii="Arial" w:hAnsi="Arial" w:cs="Arial"/>
          <w:sz w:val="24"/>
          <w:szCs w:val="24"/>
        </w:rPr>
      </w:pPr>
    </w:p>
    <w:p w:rsidR="001444D3" w:rsidRPr="006F6505" w:rsidRDefault="001444D3" w:rsidP="001444D3">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Javier David Cruz Posada </w:t>
      </w:r>
      <w:r w:rsidRPr="006F6505">
        <w:rPr>
          <w:rFonts w:ascii="Arial" w:hAnsi="Arial" w:cs="Arial"/>
          <w:sz w:val="24"/>
          <w:szCs w:val="24"/>
        </w:rPr>
        <w:tab/>
      </w:r>
      <w:r w:rsidRPr="006F6505">
        <w:rPr>
          <w:rFonts w:ascii="Arial" w:hAnsi="Arial" w:cs="Arial"/>
          <w:sz w:val="24"/>
          <w:szCs w:val="24"/>
        </w:rPr>
        <w:tab/>
        <w:t xml:space="preserve">         </w:t>
      </w:r>
      <w:proofErr w:type="spellStart"/>
      <w:r w:rsidRPr="006F6505">
        <w:rPr>
          <w:rFonts w:ascii="Arial" w:hAnsi="Arial" w:cs="Arial"/>
          <w:sz w:val="24"/>
          <w:szCs w:val="24"/>
        </w:rPr>
        <w:t>Rony</w:t>
      </w:r>
      <w:proofErr w:type="spellEnd"/>
      <w:r w:rsidRPr="006F6505">
        <w:rPr>
          <w:rFonts w:ascii="Arial" w:hAnsi="Arial" w:cs="Arial"/>
          <w:sz w:val="24"/>
          <w:szCs w:val="24"/>
        </w:rPr>
        <w:t xml:space="preserve"> Erasmo Santillana Asencio</w:t>
      </w:r>
    </w:p>
    <w:p w:rsidR="001444D3" w:rsidRDefault="001444D3" w:rsidP="001444D3">
      <w:pPr>
        <w:spacing w:after="0"/>
        <w:jc w:val="both"/>
        <w:rPr>
          <w:rFonts w:ascii="Arial" w:hAnsi="Arial" w:cs="Arial"/>
          <w:sz w:val="24"/>
          <w:szCs w:val="24"/>
        </w:rPr>
      </w:pPr>
      <w:r w:rsidRPr="006F6505">
        <w:rPr>
          <w:rFonts w:ascii="Arial" w:hAnsi="Arial" w:cs="Arial"/>
          <w:sz w:val="24"/>
          <w:szCs w:val="24"/>
        </w:rPr>
        <w:t xml:space="preserve">  SINDICO MUNICIPAL.</w:t>
      </w:r>
      <w:r w:rsidRPr="006F6505">
        <w:rPr>
          <w:rFonts w:ascii="Arial" w:hAnsi="Arial" w:cs="Arial"/>
          <w:sz w:val="24"/>
          <w:szCs w:val="24"/>
        </w:rPr>
        <w:tab/>
        <w:t xml:space="preserve">                                  SECRETARIO MUNICIPAL</w:t>
      </w:r>
    </w:p>
    <w:p w:rsidR="001444D3" w:rsidRDefault="001444D3" w:rsidP="001444D3">
      <w:pPr>
        <w:spacing w:after="0"/>
        <w:jc w:val="both"/>
        <w:rPr>
          <w:rFonts w:ascii="Arial" w:hAnsi="Arial" w:cs="Arial"/>
          <w:color w:val="000000"/>
          <w:sz w:val="24"/>
          <w:szCs w:val="24"/>
          <w:lang w:val="es-SV"/>
        </w:rPr>
      </w:pPr>
    </w:p>
    <w:p w:rsidR="00216147" w:rsidRDefault="00216147"/>
    <w:sectPr w:rsidR="00216147" w:rsidSect="00216147">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doNotDisplayPageBoundaries/>
  <w:proofState w:spelling="clean" w:grammar="clean"/>
  <w:defaultTabStop w:val="708"/>
  <w:hyphenationZone w:val="425"/>
  <w:characterSpacingControl w:val="doNotCompress"/>
  <w:compat/>
  <w:rsids>
    <w:rsidRoot w:val="00D06AFB"/>
    <w:rsid w:val="000174B5"/>
    <w:rsid w:val="00066502"/>
    <w:rsid w:val="001444D3"/>
    <w:rsid w:val="00216147"/>
    <w:rsid w:val="002F1115"/>
    <w:rsid w:val="004702B6"/>
    <w:rsid w:val="007C04F3"/>
    <w:rsid w:val="00901AB7"/>
    <w:rsid w:val="009112A5"/>
    <w:rsid w:val="00954F3E"/>
    <w:rsid w:val="00AC1DCD"/>
    <w:rsid w:val="00D06AFB"/>
    <w:rsid w:val="00D21D77"/>
    <w:rsid w:val="00D6184B"/>
    <w:rsid w:val="00DB5E26"/>
    <w:rsid w:val="00DC40D6"/>
    <w:rsid w:val="00E66B88"/>
    <w:rsid w:val="00FD164A"/>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44D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1726</Words>
  <Characters>9498</Characters>
  <Application>Microsoft Office Word</Application>
  <DocSecurity>0</DocSecurity>
  <Lines>79</Lines>
  <Paragraphs>22</Paragraphs>
  <ScaleCrop>false</ScaleCrop>
  <Company/>
  <LinksUpToDate>false</LinksUpToDate>
  <CharactersWithSpaces>11202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11</cp:revision>
  <dcterms:created xsi:type="dcterms:W3CDTF">2019-11-19T16:56:00Z</dcterms:created>
  <dcterms:modified xsi:type="dcterms:W3CDTF">2020-01-07T17:38:00Z</dcterms:modified>
</cp:coreProperties>
</file>